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94" w:rsidRDefault="00ED0394" w:rsidP="00ED0394">
      <w:pPr>
        <w:widowControl/>
        <w:spacing w:before="50" w:after="50" w:line="560" w:lineRule="exact"/>
        <w:ind w:firstLine="480"/>
        <w:jc w:val="left"/>
        <w:textAlignment w:val="baseline"/>
        <w:rPr>
          <w:rFonts w:ascii="宋体" w:eastAsia="宋体" w:hAnsi="宋体" w:cs="宋体" w:hint="eastAsia"/>
          <w:b/>
          <w:kern w:val="0"/>
          <w:sz w:val="32"/>
          <w:szCs w:val="28"/>
        </w:rPr>
      </w:pPr>
      <w:r w:rsidRPr="00ED0394">
        <w:rPr>
          <w:rFonts w:ascii="宋体" w:eastAsia="宋体" w:hAnsi="宋体" w:cs="宋体" w:hint="eastAsia"/>
          <w:b/>
          <w:kern w:val="0"/>
          <w:sz w:val="32"/>
          <w:szCs w:val="28"/>
        </w:rPr>
        <w:t>第四包（2017FW-12-4）：</w:t>
      </w:r>
    </w:p>
    <w:p w:rsidR="00ED0394" w:rsidRPr="00ED0394" w:rsidRDefault="00ED0394" w:rsidP="00ED0394">
      <w:pPr>
        <w:widowControl/>
        <w:spacing w:before="50" w:after="50" w:line="560" w:lineRule="exact"/>
        <w:ind w:firstLine="480"/>
        <w:jc w:val="center"/>
        <w:textAlignment w:val="baseline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ED0394">
        <w:rPr>
          <w:rFonts w:ascii="宋体" w:eastAsia="宋体" w:hAnsi="宋体" w:cs="宋体" w:hint="eastAsia"/>
          <w:b/>
          <w:kern w:val="0"/>
          <w:sz w:val="28"/>
          <w:szCs w:val="28"/>
        </w:rPr>
        <w:t>《旅游生态学理论与实践》出版印刷服务技术参数及要求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textAlignment w:val="baseline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1.合同签订后</w:t>
      </w:r>
      <w:r w:rsidRPr="00ED0394">
        <w:rPr>
          <w:rFonts w:ascii="宋体" w:eastAsia="宋体" w:hAnsi="宋体" w:cs="宋体"/>
          <w:kern w:val="0"/>
          <w:sz w:val="28"/>
          <w:szCs w:val="28"/>
        </w:rPr>
        <w:t>3</w:t>
      </w: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0个工作日内，须获得本书出版所需的中国标准书号，</w:t>
      </w:r>
      <w:r w:rsidRPr="00ED0394">
        <w:rPr>
          <w:rFonts w:ascii="宋体" w:eastAsia="宋体" w:hAnsi="宋体" w:cs="宋体"/>
          <w:kern w:val="0"/>
          <w:sz w:val="28"/>
          <w:szCs w:val="28"/>
        </w:rPr>
        <w:t>3</w:t>
      </w: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0个工作日后需获得本书出版所需的CIP。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textAlignment w:val="baseline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2.稿件交付后，50个工作日完成图集的设计、排版和校对，并打印1本数码样稿送给本书作者审核。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textAlignment w:val="baseline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3.签字定稿后，20个工作日完成印刷、装订，并将成品免费送至采购人指定地点。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textAlignment w:val="baseline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4.优先印刷，不得拒绝，上门取样，免费送货，印刷快捷，保证质量。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textAlignment w:val="baseline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5.投标人须承诺具有版面设计、排版的专业人员，并提供质量保证和服务承诺书。</w:t>
      </w:r>
    </w:p>
    <w:tbl>
      <w:tblPr>
        <w:tblW w:w="84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98"/>
        <w:gridCol w:w="4328"/>
        <w:gridCol w:w="900"/>
        <w:gridCol w:w="900"/>
      </w:tblGrid>
      <w:tr w:rsidR="008776A2" w:rsidRPr="00ED0394" w:rsidTr="00ED0394">
        <w:trPr>
          <w:trHeight w:val="924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8776A2" w:rsidP="00ED0394">
            <w:pPr>
              <w:widowControl/>
              <w:spacing w:line="520" w:lineRule="exact"/>
              <w:jc w:val="center"/>
              <w:rPr>
                <w:b/>
                <w:sz w:val="24"/>
              </w:rPr>
            </w:pPr>
            <w:r w:rsidRPr="00ED0394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8776A2" w:rsidP="00ED0394">
            <w:pPr>
              <w:widowControl/>
              <w:spacing w:line="520" w:lineRule="exact"/>
              <w:jc w:val="center"/>
              <w:rPr>
                <w:b/>
                <w:sz w:val="24"/>
              </w:rPr>
            </w:pPr>
            <w:r w:rsidRPr="00ED0394">
              <w:rPr>
                <w:rFonts w:ascii="宋体" w:eastAsia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8776A2" w:rsidP="00ED0394">
            <w:pPr>
              <w:widowControl/>
              <w:spacing w:line="520" w:lineRule="exact"/>
              <w:jc w:val="center"/>
              <w:rPr>
                <w:b/>
                <w:sz w:val="24"/>
              </w:rPr>
            </w:pPr>
            <w:r w:rsidRPr="00ED0394">
              <w:rPr>
                <w:rFonts w:ascii="宋体" w:eastAsia="宋体" w:hAnsi="宋体" w:cs="宋体" w:hint="eastAsia"/>
                <w:b/>
                <w:kern w:val="0"/>
                <w:sz w:val="24"/>
              </w:rPr>
              <w:t>详细技术参数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8776A2" w:rsidP="00ED0394">
            <w:pPr>
              <w:widowControl/>
              <w:spacing w:line="520" w:lineRule="exact"/>
              <w:jc w:val="center"/>
              <w:rPr>
                <w:b/>
                <w:sz w:val="24"/>
              </w:rPr>
            </w:pPr>
            <w:r w:rsidRPr="00ED0394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8776A2" w:rsidP="00ED0394">
            <w:pPr>
              <w:widowControl/>
              <w:spacing w:line="520" w:lineRule="exact"/>
              <w:jc w:val="center"/>
              <w:rPr>
                <w:b/>
                <w:sz w:val="24"/>
              </w:rPr>
            </w:pPr>
            <w:r w:rsidRPr="00ED0394"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</w:tr>
      <w:tr w:rsidR="008776A2" w:rsidRPr="00ED0394" w:rsidTr="00ED0394">
        <w:trPr>
          <w:trHeight w:val="2010"/>
          <w:jc w:val="center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ED0394" w:rsidP="00ED0394">
            <w:pPr>
              <w:widowControl/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第四包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76A2" w:rsidRPr="00ED0394" w:rsidRDefault="008776A2" w:rsidP="00ED0394">
            <w:pPr>
              <w:widowControl/>
              <w:spacing w:line="520" w:lineRule="exact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书籍出版印刷服务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6A2" w:rsidRPr="00ED0394" w:rsidRDefault="008776A2" w:rsidP="00ED0394">
            <w:pPr>
              <w:widowControl/>
              <w:spacing w:line="400" w:lineRule="exact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书名：《旅游生态学研究理论与实践》</w:t>
            </w:r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规格：169×239 mm，B5</w:t>
            </w:r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印张：</w:t>
            </w:r>
            <w:r w:rsidRPr="00ED0394">
              <w:rPr>
                <w:rFonts w:ascii="Arial" w:hAnsi="Arial" w:cs="Arial"/>
                <w:kern w:val="0"/>
                <w:sz w:val="24"/>
              </w:rPr>
              <w:t>1</w:t>
            </w:r>
            <w:r w:rsidRPr="00ED0394">
              <w:rPr>
                <w:rFonts w:ascii="Arial" w:hAnsi="Arial" w:cs="Arial" w:hint="eastAsia"/>
                <w:kern w:val="0"/>
                <w:sz w:val="24"/>
              </w:rPr>
              <w:t>5</w:t>
            </w:r>
            <w:r w:rsidRPr="00ED0394">
              <w:rPr>
                <w:rFonts w:ascii="Arial" w:hAnsi="Arial" w:cs="Arial"/>
                <w:kern w:val="0"/>
                <w:sz w:val="24"/>
              </w:rPr>
              <w:t> </w:t>
            </w: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  </w:t>
            </w:r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版面字数：300千字</w:t>
            </w:r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正文：</w:t>
            </w:r>
            <w:hyperlink r:id="rId9" w:history="1">
              <w:r w:rsidRPr="00ED0394">
                <w:rPr>
                  <w:rStyle w:val="a5"/>
                  <w:rFonts w:ascii="宋体" w:eastAsia="宋体" w:hAnsi="宋体" w:cs="宋体" w:hint="eastAsia"/>
                  <w:color w:val="auto"/>
                  <w:sz w:val="24"/>
                  <w:u w:val="none"/>
                </w:rPr>
                <w:t>80g双胶纸</w:t>
              </w:r>
            </w:hyperlink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印刷：黑白印刷</w:t>
            </w:r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封面：250 g铜版纸，覆膜</w:t>
            </w:r>
          </w:p>
          <w:p w:rsidR="008776A2" w:rsidRPr="00ED0394" w:rsidRDefault="008776A2" w:rsidP="00ED0394">
            <w:pPr>
              <w:widowControl/>
              <w:spacing w:line="400" w:lineRule="exact"/>
              <w:ind w:firstLineChars="200" w:firstLine="480"/>
              <w:jc w:val="lef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装订：软精装，塑封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6A2" w:rsidRPr="00ED0394" w:rsidRDefault="008776A2" w:rsidP="00ED0394">
            <w:pPr>
              <w:widowControl/>
              <w:spacing w:line="520" w:lineRule="exact"/>
              <w:ind w:firstLineChars="200" w:firstLine="480"/>
              <w:jc w:val="center"/>
              <w:rPr>
                <w:sz w:val="24"/>
              </w:rPr>
            </w:pPr>
          </w:p>
          <w:p w:rsidR="008776A2" w:rsidRPr="00ED0394" w:rsidRDefault="008776A2" w:rsidP="00ED0394">
            <w:pPr>
              <w:widowControl/>
              <w:spacing w:line="520" w:lineRule="exac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76A2" w:rsidRPr="00ED0394" w:rsidRDefault="008776A2" w:rsidP="00ED0394">
            <w:pPr>
              <w:widowControl/>
              <w:spacing w:line="520" w:lineRule="exact"/>
              <w:ind w:firstLineChars="200" w:firstLine="480"/>
              <w:jc w:val="center"/>
              <w:rPr>
                <w:sz w:val="24"/>
              </w:rPr>
            </w:pPr>
          </w:p>
          <w:p w:rsidR="008776A2" w:rsidRPr="00ED0394" w:rsidRDefault="008776A2" w:rsidP="00ED0394">
            <w:pPr>
              <w:widowControl/>
              <w:spacing w:line="520" w:lineRule="exact"/>
              <w:rPr>
                <w:sz w:val="24"/>
              </w:rPr>
            </w:pPr>
            <w:r w:rsidRPr="00ED0394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</w:tr>
    </w:tbl>
    <w:p w:rsidR="008776A2" w:rsidRPr="00ED0394" w:rsidRDefault="008776A2" w:rsidP="00ED0394">
      <w:pPr>
        <w:widowControl/>
        <w:spacing w:line="520" w:lineRule="exact"/>
        <w:ind w:firstLineChars="200" w:firstLine="562"/>
        <w:jc w:val="left"/>
        <w:rPr>
          <w:rStyle w:val="a4"/>
          <w:rFonts w:ascii="宋体" w:eastAsia="宋体" w:hAnsi="宋体" w:cs="宋体"/>
          <w:kern w:val="0"/>
          <w:sz w:val="28"/>
          <w:szCs w:val="28"/>
        </w:rPr>
      </w:pPr>
      <w:r w:rsidRPr="00ED0394">
        <w:rPr>
          <w:rStyle w:val="a4"/>
          <w:rFonts w:ascii="宋体" w:eastAsia="宋体" w:hAnsi="宋体" w:cs="宋体" w:hint="eastAsia"/>
          <w:kern w:val="0"/>
          <w:sz w:val="28"/>
          <w:szCs w:val="28"/>
        </w:rPr>
        <w:t>1.内容编辑要求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（1）图片内容。投标人要对图纸的内容进行审核编辑，保证文字、线条正确，前后一致，规范统一，图面清晰。要求：</w:t>
      </w:r>
      <w:proofErr w:type="gramStart"/>
      <w:r w:rsidRPr="00ED0394">
        <w:rPr>
          <w:rFonts w:ascii="宋体" w:eastAsia="宋体" w:hAnsi="宋体" w:cs="宋体" w:hint="eastAsia"/>
          <w:kern w:val="0"/>
          <w:sz w:val="28"/>
          <w:szCs w:val="28"/>
        </w:rPr>
        <w:t>线条图要按照</w:t>
      </w:r>
      <w:proofErr w:type="gramEnd"/>
      <w:r w:rsidRPr="00ED0394">
        <w:rPr>
          <w:rFonts w:ascii="宋体" w:eastAsia="宋体" w:hAnsi="宋体" w:cs="宋体" w:hint="eastAsia"/>
          <w:kern w:val="0"/>
          <w:sz w:val="28"/>
          <w:szCs w:val="28"/>
        </w:rPr>
        <w:t>相应标准进行绘制，线条粗细正确，要素清晰，层次明显。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（2）文字内容。对内容进行整理、编辑，并对内容的政治性、科学性和知识性进行把关，按照要求进行审查。要求：主题内容突出，</w:t>
      </w:r>
      <w:r w:rsidRPr="00ED039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标题层次分明、简练，体例结构合理，格式前后统一，内容精炼，文字通顺流畅，使用的标点符号、计量单位及文字、数字、符号等符合国家有关标准。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（3）表格内容。投标人要对表的内容进行审核编辑，校核其内容，并合理设计表格表现方式。要求：表格设计应科学、合理，表名精炼，计量单位、符号等符合国家标准。</w:t>
      </w:r>
    </w:p>
    <w:p w:rsidR="008776A2" w:rsidRPr="00ED0394" w:rsidRDefault="008776A2" w:rsidP="00ED0394">
      <w:pPr>
        <w:widowControl/>
        <w:spacing w:line="520" w:lineRule="exact"/>
        <w:ind w:firstLineChars="200" w:firstLine="562"/>
        <w:jc w:val="left"/>
        <w:rPr>
          <w:rStyle w:val="a4"/>
          <w:rFonts w:ascii="宋体" w:eastAsia="宋体" w:hAnsi="宋体" w:cs="宋体"/>
          <w:kern w:val="0"/>
          <w:sz w:val="28"/>
          <w:szCs w:val="28"/>
        </w:rPr>
      </w:pPr>
      <w:r w:rsidRPr="00ED0394">
        <w:rPr>
          <w:rStyle w:val="a4"/>
          <w:rFonts w:ascii="宋体" w:eastAsia="宋体" w:hAnsi="宋体" w:cs="宋体" w:hint="eastAsia"/>
          <w:kern w:val="0"/>
          <w:sz w:val="28"/>
          <w:szCs w:val="28"/>
        </w:rPr>
        <w:t>2.印刷装帧要求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本书采用国际通用的B5开本，成品尺寸</w:t>
      </w:r>
      <w:r w:rsidRPr="00ED0394">
        <w:rPr>
          <w:rFonts w:ascii="Arial" w:hAnsi="Arial" w:cs="Arial"/>
          <w:kern w:val="0"/>
          <w:sz w:val="28"/>
          <w:szCs w:val="28"/>
        </w:rPr>
        <w:t>1</w:t>
      </w:r>
      <w:r w:rsidRPr="00ED0394">
        <w:rPr>
          <w:rFonts w:ascii="Arial" w:hAnsi="Arial" w:cs="Arial" w:hint="eastAsia"/>
          <w:kern w:val="0"/>
          <w:sz w:val="28"/>
          <w:szCs w:val="28"/>
        </w:rPr>
        <w:t>69</w:t>
      </w:r>
      <w:r w:rsidRPr="00ED0394">
        <w:rPr>
          <w:rFonts w:ascii="Arial" w:hAnsi="Arial" w:cs="Arial"/>
          <w:kern w:val="0"/>
          <w:sz w:val="28"/>
          <w:szCs w:val="28"/>
        </w:rPr>
        <w:t xml:space="preserve"> mm × 2</w:t>
      </w:r>
      <w:r w:rsidRPr="00ED0394">
        <w:rPr>
          <w:rFonts w:ascii="Arial" w:hAnsi="Arial" w:cs="Arial" w:hint="eastAsia"/>
          <w:kern w:val="0"/>
          <w:sz w:val="28"/>
          <w:szCs w:val="28"/>
        </w:rPr>
        <w:t>39</w:t>
      </w:r>
      <w:r w:rsidRPr="00ED0394">
        <w:rPr>
          <w:rFonts w:ascii="Arial" w:hAnsi="Arial" w:cs="Arial"/>
          <w:kern w:val="0"/>
          <w:sz w:val="28"/>
          <w:szCs w:val="28"/>
        </w:rPr>
        <w:t xml:space="preserve"> mm</w:t>
      </w: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，图、表、文字布局合理，录用正确。印刷文字油墨清晰、均匀，正文用纸为</w:t>
      </w:r>
      <w:r w:rsidRPr="00ED0394">
        <w:rPr>
          <w:rFonts w:ascii="Arial" w:hAnsi="Arial" w:cs="Arial" w:hint="eastAsia"/>
          <w:kern w:val="0"/>
          <w:sz w:val="28"/>
          <w:szCs w:val="28"/>
        </w:rPr>
        <w:t>8</w:t>
      </w:r>
      <w:r w:rsidRPr="00ED0394">
        <w:rPr>
          <w:rFonts w:ascii="Arial" w:hAnsi="Arial" w:cs="Arial"/>
          <w:kern w:val="0"/>
          <w:sz w:val="28"/>
          <w:szCs w:val="28"/>
        </w:rPr>
        <w:t>0g</w:t>
      </w: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双胶纸，黑白印刷，封面用纸为250g铜版纸，封面四色印刷、</w:t>
      </w:r>
      <w:proofErr w:type="gramStart"/>
      <w:r w:rsidRPr="00ED0394">
        <w:rPr>
          <w:rFonts w:ascii="宋体" w:eastAsia="宋体" w:hAnsi="宋体" w:cs="宋体" w:hint="eastAsia"/>
          <w:kern w:val="0"/>
          <w:sz w:val="28"/>
          <w:szCs w:val="28"/>
        </w:rPr>
        <w:t>覆亚膜</w:t>
      </w:r>
      <w:proofErr w:type="gramEnd"/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，软精装，塑封。</w:t>
      </w:r>
    </w:p>
    <w:p w:rsidR="008776A2" w:rsidRPr="00ED0394" w:rsidRDefault="008776A2" w:rsidP="00ED0394">
      <w:pPr>
        <w:widowControl/>
        <w:spacing w:line="520" w:lineRule="exact"/>
        <w:ind w:firstLineChars="200" w:firstLine="562"/>
        <w:jc w:val="left"/>
        <w:rPr>
          <w:rStyle w:val="a4"/>
          <w:rFonts w:ascii="宋体" w:eastAsia="宋体" w:hAnsi="宋体" w:cs="宋体"/>
          <w:kern w:val="0"/>
          <w:sz w:val="28"/>
          <w:szCs w:val="28"/>
        </w:rPr>
      </w:pPr>
      <w:r w:rsidRPr="00ED0394">
        <w:rPr>
          <w:rStyle w:val="a4"/>
          <w:rFonts w:ascii="宋体" w:eastAsia="宋体" w:hAnsi="宋体" w:cs="宋体"/>
          <w:kern w:val="0"/>
          <w:sz w:val="28"/>
          <w:szCs w:val="28"/>
        </w:rPr>
        <w:t>3.</w:t>
      </w:r>
      <w:r w:rsidRPr="00ED0394">
        <w:rPr>
          <w:rStyle w:val="a4"/>
          <w:rFonts w:ascii="宋体" w:eastAsia="宋体" w:hAnsi="宋体" w:cs="宋体" w:hint="eastAsia"/>
          <w:kern w:val="0"/>
          <w:sz w:val="28"/>
          <w:szCs w:val="28"/>
        </w:rPr>
        <w:t>封面设计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设计美观、大方，能够体现本图书的特色。设计图须充分与作者沟通，征得本书作者的同意。</w:t>
      </w:r>
    </w:p>
    <w:p w:rsidR="008776A2" w:rsidRPr="00ED0394" w:rsidRDefault="008776A2" w:rsidP="00ED0394">
      <w:pPr>
        <w:widowControl/>
        <w:spacing w:line="520" w:lineRule="exact"/>
        <w:ind w:firstLineChars="200" w:firstLine="562"/>
        <w:jc w:val="left"/>
        <w:rPr>
          <w:sz w:val="28"/>
          <w:szCs w:val="28"/>
        </w:rPr>
      </w:pPr>
      <w:r w:rsidRPr="00ED0394">
        <w:rPr>
          <w:rStyle w:val="a4"/>
          <w:rFonts w:ascii="宋体" w:eastAsia="宋体" w:hAnsi="宋体" w:cs="宋体" w:hint="eastAsia"/>
          <w:kern w:val="0"/>
          <w:sz w:val="28"/>
          <w:szCs w:val="28"/>
        </w:rPr>
        <w:t>4.其他要求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（1）投标人须派拥有了解、熟悉</w:t>
      </w:r>
      <w:bookmarkStart w:id="0" w:name="_GoBack"/>
      <w:bookmarkEnd w:id="0"/>
      <w:r w:rsidRPr="00ED0394">
        <w:rPr>
          <w:rFonts w:ascii="宋体" w:eastAsia="宋体" w:hAnsi="宋体" w:cs="宋体" w:hint="eastAsia"/>
          <w:kern w:val="0"/>
          <w:sz w:val="28"/>
          <w:szCs w:val="28"/>
        </w:rPr>
        <w:t>相关专业知识的编辑队伍执行本书的出版工作，并有能力和资源组织开展本项目的编辑工作。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（2）投标人有强大的组织印刷能力，能够满足完成大量书籍的印刷工作需要。</w:t>
      </w:r>
    </w:p>
    <w:p w:rsidR="008776A2" w:rsidRPr="00ED0394" w:rsidRDefault="008776A2" w:rsidP="00ED0394">
      <w:pPr>
        <w:pStyle w:val="a3"/>
        <w:widowControl/>
        <w:spacing w:beforeAutospacing="0" w:afterAutospacing="0" w:line="520" w:lineRule="exact"/>
        <w:ind w:firstLineChars="200" w:firstLine="560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sz w:val="28"/>
          <w:szCs w:val="28"/>
        </w:rPr>
        <w:t>（3）具有高水平的审稿人员。2名及以上（含2位）在职从事</w:t>
      </w:r>
      <w:r w:rsidR="00ED0394">
        <w:rPr>
          <w:rFonts w:ascii="宋体" w:eastAsia="宋体" w:hAnsi="宋体" w:cs="宋体" w:hint="eastAsia"/>
          <w:sz w:val="28"/>
          <w:szCs w:val="28"/>
        </w:rPr>
        <w:t>相关专业</w:t>
      </w:r>
      <w:r w:rsidRPr="00ED0394">
        <w:rPr>
          <w:rFonts w:ascii="宋体" w:eastAsia="宋体" w:hAnsi="宋体" w:cs="宋体" w:hint="eastAsia"/>
          <w:sz w:val="28"/>
          <w:szCs w:val="28"/>
        </w:rPr>
        <w:t>正高及以上级别专家审稿。</w:t>
      </w:r>
    </w:p>
    <w:p w:rsidR="008776A2" w:rsidRPr="00ED0394" w:rsidRDefault="008776A2" w:rsidP="00ED039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 w:rsidRPr="00ED0394">
        <w:rPr>
          <w:rFonts w:ascii="宋体" w:eastAsia="宋体" w:hAnsi="宋体" w:cs="宋体" w:hint="eastAsia"/>
          <w:kern w:val="0"/>
          <w:sz w:val="28"/>
          <w:szCs w:val="28"/>
        </w:rPr>
        <w:t>（4）图书出版后送货上门。</w:t>
      </w:r>
    </w:p>
    <w:p w:rsidR="008776A2" w:rsidRPr="00ED0394" w:rsidRDefault="008776A2" w:rsidP="00ED0394">
      <w:pPr>
        <w:spacing w:line="520" w:lineRule="exact"/>
        <w:ind w:firstLineChars="200" w:firstLine="560"/>
        <w:rPr>
          <w:sz w:val="28"/>
          <w:szCs w:val="28"/>
        </w:rPr>
      </w:pPr>
    </w:p>
    <w:sectPr w:rsidR="008776A2" w:rsidRPr="00ED0394" w:rsidSect="00241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03" w:rsidRDefault="003D6C03" w:rsidP="008776A2">
      <w:r>
        <w:separator/>
      </w:r>
    </w:p>
  </w:endnote>
  <w:endnote w:type="continuationSeparator" w:id="0">
    <w:p w:rsidR="003D6C03" w:rsidRDefault="003D6C03" w:rsidP="0087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03" w:rsidRDefault="003D6C03" w:rsidP="008776A2">
      <w:r>
        <w:separator/>
      </w:r>
    </w:p>
  </w:footnote>
  <w:footnote w:type="continuationSeparator" w:id="0">
    <w:p w:rsidR="003D6C03" w:rsidRDefault="003D6C03" w:rsidP="0087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533330"/>
    <w:rsid w:val="002413CC"/>
    <w:rsid w:val="003D6C03"/>
    <w:rsid w:val="00645596"/>
    <w:rsid w:val="006819C1"/>
    <w:rsid w:val="0082540A"/>
    <w:rsid w:val="008776A2"/>
    <w:rsid w:val="008F792D"/>
    <w:rsid w:val="00905ABA"/>
    <w:rsid w:val="009651FC"/>
    <w:rsid w:val="00E6250A"/>
    <w:rsid w:val="00ED0394"/>
    <w:rsid w:val="1353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3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13C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413CC"/>
    <w:rPr>
      <w:b/>
    </w:rPr>
  </w:style>
  <w:style w:type="character" w:styleId="a5">
    <w:name w:val="Hyperlink"/>
    <w:basedOn w:val="a0"/>
    <w:rsid w:val="002413CC"/>
    <w:rPr>
      <w:color w:val="0000FF"/>
      <w:u w:val="single"/>
    </w:rPr>
  </w:style>
  <w:style w:type="paragraph" w:styleId="a6">
    <w:name w:val="header"/>
    <w:basedOn w:val="a"/>
    <w:link w:val="Char"/>
    <w:rsid w:val="0087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776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7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776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8776A2"/>
    <w:rPr>
      <w:sz w:val="18"/>
      <w:szCs w:val="18"/>
    </w:rPr>
  </w:style>
  <w:style w:type="character" w:customStyle="1" w:styleId="Char1">
    <w:name w:val="批注框文本 Char"/>
    <w:basedOn w:val="a0"/>
    <w:link w:val="a8"/>
    <w:rsid w:val="008776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ail.163.com/js6/read/readhtml.jsp?mid=67:1tbiQw3X4Vc68pL7TgAAsA&amp;font=15&amp;color=06497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29BEE2-652E-411F-A928-472D96CE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YLMF</cp:lastModifiedBy>
  <cp:revision>6</cp:revision>
  <cp:lastPrinted>2017-05-18T08:09:00Z</cp:lastPrinted>
  <dcterms:created xsi:type="dcterms:W3CDTF">2017-05-16T09:12:00Z</dcterms:created>
  <dcterms:modified xsi:type="dcterms:W3CDTF">2017-06-14T02:48:00Z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