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C2" w:rsidRPr="004816C2" w:rsidRDefault="004816C2" w:rsidP="004816C2">
      <w:pPr>
        <w:widowControl/>
        <w:spacing w:after="144" w:line="620" w:lineRule="exact"/>
        <w:ind w:firstLine="48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816C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附件：</w:t>
      </w:r>
    </w:p>
    <w:p w:rsidR="004816C2" w:rsidRPr="007A4EE6" w:rsidRDefault="007A4EE6" w:rsidP="004816C2">
      <w:pPr>
        <w:widowControl/>
        <w:spacing w:after="144" w:line="620" w:lineRule="exact"/>
        <w:ind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A4EE6">
        <w:rPr>
          <w:rFonts w:ascii="黑体" w:eastAsia="黑体" w:hAnsi="黑体" w:hint="eastAsia"/>
          <w:sz w:val="32"/>
          <w:szCs w:val="32"/>
        </w:rPr>
        <w:t>滁州学院</w:t>
      </w:r>
      <w:r w:rsidRPr="007A4EE6">
        <w:rPr>
          <w:rFonts w:ascii="黑体" w:eastAsia="黑体" w:hAnsi="黑体" w:cs="宋体" w:hint="eastAsia"/>
          <w:kern w:val="0"/>
          <w:sz w:val="32"/>
          <w:szCs w:val="32"/>
        </w:rPr>
        <w:t>差旅住宿费和伙食补助费标准表</w:t>
      </w:r>
    </w:p>
    <w:tbl>
      <w:tblPr>
        <w:tblW w:w="9084" w:type="dxa"/>
        <w:jc w:val="center"/>
        <w:tblLayout w:type="fixed"/>
        <w:tblLook w:val="04A0"/>
      </w:tblPr>
      <w:tblGrid>
        <w:gridCol w:w="564"/>
        <w:gridCol w:w="994"/>
        <w:gridCol w:w="963"/>
        <w:gridCol w:w="1134"/>
        <w:gridCol w:w="1134"/>
        <w:gridCol w:w="851"/>
        <w:gridCol w:w="1134"/>
        <w:gridCol w:w="1134"/>
        <w:gridCol w:w="1176"/>
      </w:tblGrid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省份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住宿费标准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4EE6" w:rsidRPr="0061406A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406A">
              <w:rPr>
                <w:rFonts w:ascii="宋体" w:hAnsi="宋体" w:cs="宋体" w:hint="eastAsia"/>
                <w:color w:val="000000"/>
                <w:szCs w:val="21"/>
              </w:rPr>
              <w:t>淡旺季浮动标准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</w:tcPr>
          <w:p w:rsidR="007A4EE6" w:rsidRPr="0061406A" w:rsidRDefault="007A4EE6" w:rsidP="006D7323">
            <w:pPr>
              <w:spacing w:line="200" w:lineRule="atLeas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伙食补助费标准(元/天)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旺季期间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旺季上浮价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上浮比例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厅</w:t>
            </w:r>
            <w:r w:rsidRPr="00DF35D6">
              <w:rPr>
                <w:rFonts w:ascii="宋体" w:hAnsi="宋体" w:cs="宋体" w:hint="eastAsia"/>
                <w:szCs w:val="21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其他人员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厅</w:t>
            </w:r>
            <w:r w:rsidRPr="00DF35D6">
              <w:rPr>
                <w:rFonts w:ascii="宋体" w:hAnsi="宋体" w:cs="宋体" w:hint="eastAsia"/>
                <w:szCs w:val="21"/>
              </w:rPr>
              <w:t>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其他</w:t>
            </w:r>
            <w:r>
              <w:rPr>
                <w:rFonts w:ascii="宋体" w:hAnsi="宋体" w:cs="宋体" w:hint="eastAsia"/>
                <w:szCs w:val="21"/>
              </w:rPr>
              <w:t>人员</w:t>
            </w:r>
          </w:p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人员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A4EE6" w:rsidRPr="00DF35D6" w:rsidRDefault="007A4EE6" w:rsidP="006D7323">
            <w:pPr>
              <w:spacing w:line="200" w:lineRule="atLeas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北京市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天津市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河北省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山西省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内蒙古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辽宁省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大连市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7-9月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吉林省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黑龙江省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7-9月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上海市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江苏省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浙江省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宁波市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安徽省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福建省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厦门市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江西省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山东省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青岛市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7-9月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河南省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湖北省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湖南省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广东省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深圳市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广　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海南省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11-2月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重庆市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四川省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贵州省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云南省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西　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6-9月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陕西省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甘肃省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青海省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6-9月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50%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宁　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  <w:tr w:rsidR="007A4EE6" w:rsidRPr="00DF35D6" w:rsidTr="007A4EE6">
        <w:trPr>
          <w:trHeight w:hRule="exact" w:val="340"/>
          <w:jc w:val="center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szCs w:val="21"/>
              </w:rPr>
            </w:pPr>
            <w:r w:rsidRPr="00DF35D6">
              <w:rPr>
                <w:rFonts w:ascii="宋体" w:hAnsi="宋体" w:cs="宋体" w:hint="eastAsia"/>
                <w:szCs w:val="21"/>
              </w:rPr>
              <w:t>新　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4EE6" w:rsidRPr="00DF35D6" w:rsidRDefault="007A4EE6" w:rsidP="006D7323">
            <w:pPr>
              <w:spacing w:line="20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35D6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A4EE6" w:rsidRDefault="007A4EE6" w:rsidP="007A4EE6">
            <w:pPr>
              <w:jc w:val="center"/>
            </w:pPr>
            <w:r w:rsidRPr="003913AC">
              <w:rPr>
                <w:rFonts w:ascii="宋体" w:hAnsi="宋体" w:cs="宋体" w:hint="eastAsia"/>
                <w:color w:val="000000"/>
                <w:szCs w:val="21"/>
              </w:rPr>
              <w:t>100</w:t>
            </w:r>
          </w:p>
        </w:tc>
      </w:tr>
    </w:tbl>
    <w:p w:rsidR="00A0111E" w:rsidRDefault="00A0111E" w:rsidP="004816C2">
      <w:bookmarkStart w:id="0" w:name="_GoBack"/>
      <w:bookmarkEnd w:id="0"/>
    </w:p>
    <w:sectPr w:rsidR="00A0111E" w:rsidSect="007A4E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9A" w:rsidRDefault="00F0379A" w:rsidP="004816C2">
      <w:r>
        <w:separator/>
      </w:r>
    </w:p>
  </w:endnote>
  <w:endnote w:type="continuationSeparator" w:id="1">
    <w:p w:rsidR="00F0379A" w:rsidRDefault="00F0379A" w:rsidP="0048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9A" w:rsidRDefault="00F0379A" w:rsidP="004816C2">
      <w:r>
        <w:separator/>
      </w:r>
    </w:p>
  </w:footnote>
  <w:footnote w:type="continuationSeparator" w:id="1">
    <w:p w:rsidR="00F0379A" w:rsidRDefault="00F0379A" w:rsidP="00481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AE4"/>
    <w:rsid w:val="004816C2"/>
    <w:rsid w:val="00512B47"/>
    <w:rsid w:val="007A4EE6"/>
    <w:rsid w:val="007F4AE4"/>
    <w:rsid w:val="00A0111E"/>
    <w:rsid w:val="00BD5299"/>
    <w:rsid w:val="00E12621"/>
    <w:rsid w:val="00F03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16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16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16C2"/>
    <w:rPr>
      <w:sz w:val="18"/>
      <w:szCs w:val="18"/>
    </w:rPr>
  </w:style>
  <w:style w:type="paragraph" w:styleId="a5">
    <w:name w:val="Normal (Web)"/>
    <w:basedOn w:val="a"/>
    <w:uiPriority w:val="99"/>
    <w:qFormat/>
    <w:rsid w:val="004816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朱咸影</dc:creator>
  <cp:lastModifiedBy>admin</cp:lastModifiedBy>
  <cp:revision>2</cp:revision>
  <dcterms:created xsi:type="dcterms:W3CDTF">2018-08-31T03:23:00Z</dcterms:created>
  <dcterms:modified xsi:type="dcterms:W3CDTF">2018-08-31T03:23:00Z</dcterms:modified>
</cp:coreProperties>
</file>