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附件2：</w:t>
      </w:r>
    </w:p>
    <w:bookmarkEnd w:id="0"/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关于做好202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年下半年普通话水平测试缴费工作的通知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各位同学、老师：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color w:val="0A0A0A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A0A0A"/>
          <w:sz w:val="28"/>
          <w:szCs w:val="28"/>
          <w:shd w:val="clear" w:color="auto" w:fill="FFFFFF"/>
        </w:rPr>
        <w:t>为做好我校202</w:t>
      </w:r>
      <w:r>
        <w:rPr>
          <w:rFonts w:ascii="宋体" w:hAnsi="宋体" w:eastAsia="宋体" w:cs="宋体"/>
          <w:color w:val="0A0A0A"/>
          <w:sz w:val="28"/>
          <w:szCs w:val="28"/>
          <w:shd w:val="clear" w:color="auto" w:fill="FFFFFF"/>
        </w:rPr>
        <w:t>3</w:t>
      </w:r>
      <w:r>
        <w:rPr>
          <w:rFonts w:hint="eastAsia" w:ascii="宋体" w:hAnsi="宋体" w:eastAsia="宋体" w:cs="宋体"/>
          <w:color w:val="0A0A0A"/>
          <w:sz w:val="28"/>
          <w:szCs w:val="28"/>
          <w:shd w:val="clear" w:color="auto" w:fill="FFFFFF"/>
        </w:rPr>
        <w:t>年下半年普通话水平测试的缴费工作，现将有关事宜通知如下：</w:t>
      </w:r>
    </w:p>
    <w:p>
      <w:pPr>
        <w:spacing w:line="360" w:lineRule="auto"/>
        <w:ind w:firstLine="562" w:firstLineChars="200"/>
        <w:rPr>
          <w:rFonts w:ascii="宋体" w:hAnsi="宋体" w:eastAsia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A0A0A"/>
          <w:sz w:val="28"/>
          <w:szCs w:val="28"/>
          <w:shd w:val="clear" w:color="auto" w:fill="FFFFFF"/>
        </w:rPr>
        <w:t>一、缴费方式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color w:val="0A0A0A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A0A0A"/>
          <w:sz w:val="28"/>
          <w:szCs w:val="28"/>
          <w:shd w:val="clear" w:color="auto" w:fill="FFFFFF"/>
        </w:rPr>
        <w:t>（一）、学生：通过微信扫描下方二维码进行缴费，缴费具体操作流程与前期缴纳学费流程一致。缴款成功五日后，参阅附件“找电子票的方法”查找电子票。</w:t>
      </w:r>
    </w:p>
    <w:p>
      <w:pPr>
        <w:ind w:firstLine="560" w:firstLineChars="200"/>
        <w:rPr>
          <w:rFonts w:ascii="宋体" w:hAnsi="宋体" w:eastAsia="宋体" w:cs="宋体"/>
          <w:color w:val="0A0A0A"/>
          <w:sz w:val="28"/>
          <w:szCs w:val="28"/>
          <w:shd w:val="clear" w:color="auto" w:fill="FFFFFF"/>
        </w:rPr>
      </w:pPr>
      <w:r>
        <w:rPr>
          <w:rFonts w:ascii="宋体" w:hAnsi="宋体" w:eastAsia="宋体" w:cs="宋体"/>
          <w:color w:val="0A0A0A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1586230</wp:posOffset>
            </wp:positionH>
            <wp:positionV relativeFrom="paragraph">
              <wp:posOffset>91440</wp:posOffset>
            </wp:positionV>
            <wp:extent cx="1963420" cy="1963420"/>
            <wp:effectExtent l="0" t="0" r="17780" b="17780"/>
            <wp:wrapNone/>
            <wp:docPr id="1" name="图片 1" descr="0b7e9e7c880c28234dc87672025a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7e9e7c880c28234dc87672025a1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3420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560" w:firstLineChars="200"/>
        <w:jc w:val="center"/>
        <w:rPr>
          <w:rFonts w:ascii="宋体" w:hAnsi="宋体" w:eastAsia="宋体" w:cs="宋体"/>
          <w:color w:val="0A0A0A"/>
          <w:sz w:val="28"/>
          <w:szCs w:val="28"/>
          <w:shd w:val="clear" w:color="auto" w:fill="FFFFFF"/>
        </w:rPr>
      </w:pPr>
    </w:p>
    <w:p>
      <w:pPr>
        <w:ind w:firstLine="560" w:firstLineChars="200"/>
        <w:jc w:val="center"/>
        <w:rPr>
          <w:rFonts w:ascii="宋体" w:hAnsi="宋体" w:eastAsia="宋体" w:cs="宋体"/>
          <w:color w:val="0A0A0A"/>
          <w:sz w:val="28"/>
          <w:szCs w:val="28"/>
          <w:shd w:val="clear" w:color="auto" w:fill="FFFFFF"/>
        </w:rPr>
      </w:pPr>
    </w:p>
    <w:p>
      <w:pPr>
        <w:ind w:firstLine="560" w:firstLineChars="200"/>
        <w:jc w:val="center"/>
        <w:rPr>
          <w:rFonts w:ascii="宋体" w:hAnsi="宋体" w:eastAsia="宋体" w:cs="宋体"/>
          <w:color w:val="0A0A0A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color w:val="0A0A0A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color w:val="0A0A0A"/>
          <w:sz w:val="28"/>
          <w:szCs w:val="28"/>
          <w:shd w:val="clear" w:color="auto" w:fill="FFFFFF"/>
        </w:rPr>
      </w:pPr>
    </w:p>
    <w:p>
      <w:pPr>
        <w:ind w:firstLine="560" w:firstLineChars="200"/>
        <w:rPr>
          <w:rFonts w:ascii="宋体" w:hAnsi="宋体" w:eastAsia="宋体" w:cs="宋体"/>
          <w:color w:val="0A0A0A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A0A0A"/>
          <w:sz w:val="28"/>
          <w:szCs w:val="28"/>
          <w:shd w:val="clear" w:color="auto" w:fill="FFFFFF"/>
        </w:rPr>
        <w:t>（二）、教职工：需本人前往会峰校区行政楼二楼213办公室办理现场缴费（刷银行卡、微信或支付宝）。</w:t>
      </w:r>
    </w:p>
    <w:p>
      <w:pPr>
        <w:numPr>
          <w:ilvl w:val="0"/>
          <w:numId w:val="1"/>
        </w:numPr>
        <w:ind w:firstLine="562" w:firstLineChars="200"/>
        <w:rPr>
          <w:rFonts w:ascii="宋体" w:hAnsi="宋体" w:eastAsia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A0A0A"/>
          <w:sz w:val="28"/>
          <w:szCs w:val="28"/>
          <w:shd w:val="clear" w:color="auto" w:fill="FFFFFF"/>
        </w:rPr>
        <w:t>缴费标准与时间</w:t>
      </w:r>
    </w:p>
    <w:p>
      <w:pPr>
        <w:ind w:firstLine="560" w:firstLineChars="200"/>
        <w:rPr>
          <w:rFonts w:ascii="宋体" w:hAnsi="宋体" w:eastAsia="宋体" w:cs="宋体"/>
          <w:color w:val="0A0A0A"/>
          <w:sz w:val="28"/>
          <w:szCs w:val="28"/>
          <w:shd w:val="clear" w:color="auto" w:fill="FFFFFF"/>
        </w:rPr>
      </w:pPr>
      <w:r>
        <w:rPr>
          <w:rFonts w:ascii="宋体" w:hAnsi="宋体" w:eastAsia="宋体" w:cs="宋体"/>
          <w:color w:val="0A0A0A"/>
          <w:sz w:val="28"/>
          <w:szCs w:val="28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A0A0A"/>
          <w:sz w:val="28"/>
          <w:szCs w:val="28"/>
          <w:shd w:val="clear" w:color="auto" w:fill="FFFFFF"/>
        </w:rPr>
        <w:t>缴费</w:t>
      </w:r>
      <w:r>
        <w:rPr>
          <w:rFonts w:ascii="宋体" w:hAnsi="宋体" w:eastAsia="宋体" w:cs="宋体"/>
          <w:color w:val="0A0A0A"/>
          <w:sz w:val="28"/>
          <w:szCs w:val="28"/>
          <w:shd w:val="clear" w:color="auto" w:fill="FFFFFF"/>
        </w:rPr>
        <w:t>标准：</w:t>
      </w:r>
      <w:r>
        <w:rPr>
          <w:rFonts w:hint="eastAsia" w:ascii="宋体" w:hAnsi="宋体" w:eastAsia="宋体" w:cs="宋体"/>
          <w:color w:val="0A0A0A"/>
          <w:sz w:val="28"/>
          <w:szCs w:val="28"/>
          <w:shd w:val="clear" w:color="auto" w:fill="FFFFFF"/>
        </w:rPr>
        <w:t>按安徽省普通话培训测试中心和安徽省物价局有关规定，测试费为：学生每人25元，教师及其他人员每人50元。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Cs/>
          <w:sz w:val="28"/>
          <w:szCs w:val="28"/>
          <w:shd w:val="clear" w:color="auto" w:fill="FFFFFF"/>
        </w:rPr>
        <w:t>2.</w:t>
      </w:r>
      <w:r>
        <w:rPr>
          <w:rFonts w:hint="eastAsia" w:ascii="宋体" w:hAnsi="宋体" w:eastAsia="宋体" w:cs="宋体"/>
          <w:bCs/>
          <w:sz w:val="28"/>
          <w:szCs w:val="28"/>
          <w:shd w:val="clear" w:color="auto" w:fill="FFFFFF"/>
        </w:rPr>
        <w:t>缴费</w:t>
      </w:r>
      <w:r>
        <w:rPr>
          <w:rFonts w:ascii="宋体" w:hAnsi="宋体" w:eastAsia="宋体" w:cs="宋体"/>
          <w:bCs/>
          <w:sz w:val="28"/>
          <w:szCs w:val="28"/>
          <w:shd w:val="clear" w:color="auto" w:fill="FFFFFF"/>
        </w:rPr>
        <w:t>时间：</w:t>
      </w:r>
      <w:r>
        <w:rPr>
          <w:rFonts w:ascii="宋体" w:hAnsi="宋体" w:cs="宋体"/>
          <w:sz w:val="29"/>
          <w:szCs w:val="29"/>
          <w:shd w:val="clear" w:color="auto" w:fill="FFFFFF"/>
        </w:rPr>
        <w:t>9</w:t>
      </w:r>
      <w:r>
        <w:rPr>
          <w:rFonts w:hint="eastAsia" w:ascii="宋体" w:hAnsi="宋体" w:cs="宋体"/>
          <w:sz w:val="29"/>
          <w:szCs w:val="29"/>
          <w:shd w:val="clear" w:color="auto" w:fill="FFFFFF"/>
        </w:rPr>
        <w:t>月</w:t>
      </w:r>
      <w:r>
        <w:rPr>
          <w:rFonts w:ascii="宋体" w:hAnsi="宋体" w:cs="宋体"/>
          <w:sz w:val="29"/>
          <w:szCs w:val="29"/>
          <w:shd w:val="clear" w:color="auto" w:fill="FFFFFF"/>
        </w:rPr>
        <w:t>25</w:t>
      </w:r>
      <w:r>
        <w:rPr>
          <w:rFonts w:hint="eastAsia" w:ascii="宋体" w:hAnsi="宋体" w:cs="宋体"/>
          <w:sz w:val="29"/>
          <w:szCs w:val="29"/>
          <w:shd w:val="clear" w:color="auto" w:fill="FFFFFF"/>
        </w:rPr>
        <w:t>日9:00-</w:t>
      </w:r>
      <w:r>
        <w:rPr>
          <w:rFonts w:ascii="宋体" w:hAnsi="宋体" w:cs="宋体"/>
          <w:sz w:val="29"/>
          <w:szCs w:val="29"/>
          <w:shd w:val="clear" w:color="auto" w:fill="FFFFFF"/>
        </w:rPr>
        <w:t>9</w:t>
      </w:r>
      <w:r>
        <w:rPr>
          <w:rFonts w:hint="eastAsia" w:ascii="宋体" w:hAnsi="宋体" w:cs="宋体"/>
          <w:sz w:val="29"/>
          <w:szCs w:val="29"/>
          <w:shd w:val="clear" w:color="auto" w:fill="FFFFFF"/>
        </w:rPr>
        <w:t>月</w:t>
      </w:r>
      <w:r>
        <w:rPr>
          <w:rFonts w:ascii="宋体" w:hAnsi="宋体" w:cs="宋体"/>
          <w:sz w:val="29"/>
          <w:szCs w:val="29"/>
          <w:shd w:val="clear" w:color="auto" w:fill="FFFFFF"/>
        </w:rPr>
        <w:t>28</w:t>
      </w:r>
      <w:r>
        <w:rPr>
          <w:rFonts w:hint="eastAsia" w:ascii="宋体" w:hAnsi="宋体" w:cs="宋体"/>
          <w:sz w:val="29"/>
          <w:szCs w:val="29"/>
          <w:shd w:val="clear" w:color="auto" w:fill="FFFFFF"/>
        </w:rPr>
        <w:t>日17:00</w:t>
      </w:r>
      <w:r>
        <w:rPr>
          <w:rFonts w:hint="eastAsia" w:ascii="宋体" w:hAnsi="宋体" w:eastAsia="宋体" w:cs="宋体"/>
          <w:bCs/>
          <w:sz w:val="28"/>
          <w:szCs w:val="28"/>
          <w:shd w:val="clear" w:color="auto" w:fill="FFFFFF"/>
        </w:rPr>
        <w:t>，</w:t>
      </w:r>
      <w:r>
        <w:rPr>
          <w:rFonts w:hint="eastAsia" w:ascii="宋体" w:hAnsi="宋体" w:cs="宋体"/>
          <w:kern w:val="0"/>
          <w:sz w:val="28"/>
          <w:szCs w:val="28"/>
        </w:rPr>
        <w:t>逾期未</w:t>
      </w:r>
      <w:r>
        <w:rPr>
          <w:rFonts w:ascii="宋体" w:hAnsi="宋体" w:cs="宋体"/>
          <w:kern w:val="0"/>
          <w:sz w:val="28"/>
          <w:szCs w:val="28"/>
        </w:rPr>
        <w:t>缴费</w:t>
      </w:r>
      <w:r>
        <w:rPr>
          <w:rFonts w:hint="eastAsia" w:ascii="宋体" w:hAnsi="宋体" w:cs="宋体"/>
          <w:kern w:val="0"/>
          <w:sz w:val="28"/>
          <w:szCs w:val="28"/>
        </w:rPr>
        <w:t>者</w:t>
      </w:r>
      <w:r>
        <w:rPr>
          <w:rFonts w:ascii="宋体" w:hAnsi="宋体" w:cs="宋体"/>
          <w:kern w:val="0"/>
          <w:sz w:val="28"/>
          <w:szCs w:val="28"/>
        </w:rPr>
        <w:t>，视为自动放弃考试资格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>
      <w:pPr>
        <w:numPr>
          <w:ilvl w:val="0"/>
          <w:numId w:val="1"/>
        </w:numPr>
        <w:ind w:firstLine="562" w:firstLineChars="200"/>
        <w:rPr>
          <w:rFonts w:ascii="宋体" w:hAnsi="宋体" w:eastAsia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A0A0A"/>
          <w:sz w:val="28"/>
          <w:szCs w:val="28"/>
          <w:shd w:val="clear" w:color="auto" w:fill="FFFFFF"/>
        </w:rPr>
        <w:t>财务处联系方式</w:t>
      </w:r>
    </w:p>
    <w:p>
      <w:pPr>
        <w:ind w:firstLine="560" w:firstLineChars="200"/>
        <w:rPr>
          <w:rFonts w:ascii="宋体" w:hAnsi="宋体" w:eastAsia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A0A0A"/>
          <w:sz w:val="28"/>
          <w:szCs w:val="28"/>
          <w:shd w:val="clear" w:color="auto" w:fill="FFFFFF"/>
        </w:rPr>
        <w:t>请学生们在缴费过程中仔细操作，如对金额等有疑问，可暂缓支付，向财务处核实后再行操作。</w:t>
      </w:r>
    </w:p>
    <w:p>
      <w:pPr>
        <w:rPr>
          <w:rFonts w:ascii="宋体" w:hAnsi="宋体" w:eastAsia="宋体" w:cs="宋体"/>
          <w:color w:val="0A0A0A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A0A0A"/>
          <w:sz w:val="28"/>
          <w:szCs w:val="28"/>
          <w:shd w:val="clear" w:color="auto" w:fill="FFFFFF"/>
        </w:rPr>
        <w:t>地址：会峰校区行政楼二楼213室。</w:t>
      </w:r>
    </w:p>
    <w:p>
      <w:pPr>
        <w:rPr>
          <w:rFonts w:ascii="宋体" w:hAnsi="宋体" w:eastAsia="宋体" w:cs="宋体"/>
          <w:color w:val="0A0A0A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A0A0A"/>
          <w:sz w:val="28"/>
          <w:szCs w:val="28"/>
          <w:shd w:val="clear" w:color="auto" w:fill="FFFFFF"/>
        </w:rPr>
        <w:t>电话：0550-3513621。</w:t>
      </w:r>
    </w:p>
    <w:p>
      <w:pPr>
        <w:rPr>
          <w:rFonts w:ascii="宋体" w:hAnsi="宋体" w:eastAsia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A0A0A"/>
          <w:sz w:val="28"/>
          <w:szCs w:val="28"/>
          <w:shd w:val="clear" w:color="auto" w:fill="FFFFFF"/>
        </w:rPr>
        <w:t>联系人：李老师。</w:t>
      </w:r>
    </w:p>
    <w:p>
      <w:pPr>
        <w:rPr>
          <w:rFonts w:ascii="宋体" w:hAnsi="宋体" w:eastAsia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A0A0A"/>
          <w:sz w:val="28"/>
          <w:szCs w:val="28"/>
          <w:shd w:val="clear" w:color="auto" w:fill="FFFFFF"/>
        </w:rPr>
        <w:t xml:space="preserve">                                          </w:t>
      </w:r>
    </w:p>
    <w:p>
      <w:pPr>
        <w:rPr>
          <w:rFonts w:ascii="宋体" w:hAnsi="宋体" w:eastAsia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A0A0A"/>
          <w:sz w:val="28"/>
          <w:szCs w:val="28"/>
          <w:shd w:val="clear" w:color="auto" w:fill="FFFFFF"/>
        </w:rPr>
        <w:t xml:space="preserve"> </w:t>
      </w:r>
    </w:p>
    <w:p>
      <w:pPr>
        <w:rPr>
          <w:rFonts w:ascii="宋体" w:hAnsi="宋体" w:eastAsia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A0A0A"/>
          <w:sz w:val="28"/>
          <w:szCs w:val="28"/>
          <w:shd w:val="clear" w:color="auto" w:fill="FFFFFF"/>
        </w:rPr>
        <w:t xml:space="preserve">                                           滁州学院财务处</w:t>
      </w:r>
    </w:p>
    <w:p>
      <w:pPr>
        <w:rPr>
          <w:rFonts w:ascii="宋体" w:hAnsi="宋体" w:eastAsia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A0A0A"/>
          <w:sz w:val="28"/>
          <w:szCs w:val="28"/>
          <w:shd w:val="clear" w:color="auto" w:fill="FFFFFF"/>
        </w:rPr>
        <w:t xml:space="preserve">                                          202</w:t>
      </w:r>
      <w:r>
        <w:rPr>
          <w:rFonts w:ascii="宋体" w:hAnsi="宋体" w:eastAsia="宋体" w:cs="宋体"/>
          <w:b/>
          <w:bCs/>
          <w:color w:val="0A0A0A"/>
          <w:sz w:val="28"/>
          <w:szCs w:val="28"/>
          <w:shd w:val="clear" w:color="auto" w:fill="FFFFFF"/>
        </w:rPr>
        <w:t>3</w:t>
      </w:r>
      <w:r>
        <w:rPr>
          <w:rFonts w:hint="eastAsia" w:ascii="宋体" w:hAnsi="宋体" w:eastAsia="宋体" w:cs="宋体"/>
          <w:b/>
          <w:bCs/>
          <w:color w:val="0A0A0A"/>
          <w:sz w:val="28"/>
          <w:szCs w:val="28"/>
          <w:shd w:val="clear" w:color="auto" w:fill="FFFFFF"/>
        </w:rPr>
        <w:t>年</w:t>
      </w:r>
      <w:r>
        <w:rPr>
          <w:rFonts w:ascii="宋体" w:hAnsi="宋体" w:eastAsia="宋体" w:cs="宋体"/>
          <w:b/>
          <w:bCs/>
          <w:color w:val="0A0A0A"/>
          <w:sz w:val="28"/>
          <w:szCs w:val="28"/>
          <w:shd w:val="clear" w:color="auto" w:fill="FFFFFF"/>
        </w:rPr>
        <w:t>9</w:t>
      </w:r>
      <w:r>
        <w:rPr>
          <w:rFonts w:hint="eastAsia" w:ascii="宋体" w:hAnsi="宋体" w:eastAsia="宋体" w:cs="宋体"/>
          <w:b/>
          <w:bCs/>
          <w:color w:val="0A0A0A"/>
          <w:sz w:val="28"/>
          <w:szCs w:val="28"/>
          <w:shd w:val="clear" w:color="auto" w:fill="FFFFFF"/>
        </w:rPr>
        <w:t>月</w:t>
      </w:r>
      <w:r>
        <w:rPr>
          <w:rFonts w:ascii="宋体" w:hAnsi="宋体" w:eastAsia="宋体" w:cs="宋体"/>
          <w:b/>
          <w:bCs/>
          <w:color w:val="0A0A0A"/>
          <w:sz w:val="28"/>
          <w:szCs w:val="28"/>
          <w:shd w:val="clear" w:color="auto" w:fill="FFFFFF"/>
        </w:rPr>
        <w:t>14</w:t>
      </w:r>
      <w:r>
        <w:rPr>
          <w:rFonts w:hint="eastAsia" w:ascii="宋体" w:hAnsi="宋体" w:eastAsia="宋体" w:cs="宋体"/>
          <w:b/>
          <w:bCs/>
          <w:color w:val="0A0A0A"/>
          <w:sz w:val="28"/>
          <w:szCs w:val="28"/>
          <w:shd w:val="clear" w:color="auto" w:fill="FFFFFF"/>
        </w:rPr>
        <w:t>日</w:t>
      </w:r>
    </w:p>
    <w:p>
      <w:pPr>
        <w:rPr>
          <w:rFonts w:ascii="宋体" w:hAnsi="宋体" w:eastAsia="宋体" w:cs="宋体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A0A0A"/>
          <w:sz w:val="28"/>
          <w:szCs w:val="28"/>
          <w:shd w:val="clear" w:color="auto" w:fill="FFFFFF"/>
        </w:rPr>
        <w:t xml:space="preserve">                                         </w:t>
      </w:r>
    </w:p>
    <w:p>
      <w:pPr>
        <w:rPr>
          <w:rFonts w:ascii="宋体" w:hAnsi="宋体" w:eastAsia="宋体" w:cs="宋体"/>
          <w:color w:val="0A0A0A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A0A0A"/>
          <w:sz w:val="28"/>
          <w:szCs w:val="28"/>
          <w:shd w:val="clear" w:color="auto" w:fill="FFFFFF"/>
        </w:rPr>
        <w:t xml:space="preserve"> 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 w:cs="宋体"/>
          <w:color w:val="0A0A0A"/>
          <w:sz w:val="28"/>
          <w:szCs w:val="28"/>
          <w:shd w:val="clear" w:color="auto" w:fill="FFFFFF"/>
        </w:rPr>
        <w:t xml:space="preserve"> 附件</w:t>
      </w:r>
      <w:r>
        <w:rPr>
          <w:rFonts w:ascii="宋体" w:hAnsi="宋体" w:eastAsia="宋体" w:cs="宋体"/>
          <w:color w:val="0A0A0A"/>
          <w:sz w:val="28"/>
          <w:szCs w:val="28"/>
          <w:shd w:val="clear" w:color="auto" w:fill="FFFFFF"/>
        </w:rPr>
        <w:t>：</w:t>
      </w:r>
      <w:r>
        <w:rPr>
          <w:rFonts w:ascii="宋体" w:hAnsi="宋体" w:eastAsia="宋体"/>
          <w:b/>
          <w:sz w:val="28"/>
          <w:szCs w:val="28"/>
        </w:rPr>
        <w:t>找电子票的方法</w:t>
      </w:r>
      <w:r>
        <w:rPr>
          <w:rFonts w:hint="eastAsia" w:ascii="宋体" w:hAnsi="宋体" w:eastAsia="宋体"/>
          <w:b/>
          <w:sz w:val="28"/>
          <w:szCs w:val="28"/>
        </w:rPr>
        <w:t>：</w:t>
      </w:r>
    </w:p>
    <w:p>
      <w:r>
        <w:t>手机微信扫描</w:t>
      </w:r>
      <w:r>
        <w:rPr>
          <w:rFonts w:hint="eastAsia"/>
        </w:rPr>
        <w:t>此二维码</w:t>
      </w:r>
      <w:r>
        <w:drawing>
          <wp:inline distT="0" distB="0" distL="0" distR="0">
            <wp:extent cx="1922780" cy="2303145"/>
            <wp:effectExtent l="0" t="0" r="1270" b="1905"/>
            <wp:docPr id="2" name="图片 2" descr="C:\Users\lenovo\AppData\Local\Temp\WeChat Files\4f196eadb5df4b4c9e65b5ef543ac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AppData\Local\Temp\WeChat Files\4f196eadb5df4b4c9e65b5ef543ac2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5626" cy="237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，登陆</w:t>
      </w:r>
      <w:r>
        <w:drawing>
          <wp:inline distT="0" distB="0" distL="0" distR="0">
            <wp:extent cx="1609090" cy="2224405"/>
            <wp:effectExtent l="0" t="0" r="0" b="4445"/>
            <wp:docPr id="3" name="图片 3" descr="C:\Users\lenovo\AppData\Local\Temp\WeChat Files\b534935b60a2af6cc28140e55cd44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AppData\Local\Temp\WeChat Files\b534935b60a2af6cc28140e55cd443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9915" cy="230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</w:p>
    <w:p>
      <w:r>
        <w:rPr>
          <w:rFonts w:hint="eastAsia"/>
        </w:rPr>
        <w:t>点击最下面的电子票，到</w:t>
      </w:r>
      <w:r>
        <w:drawing>
          <wp:inline distT="0" distB="0" distL="0" distR="0">
            <wp:extent cx="1627505" cy="2009140"/>
            <wp:effectExtent l="0" t="0" r="0" b="0"/>
            <wp:docPr id="4" name="图片 4" descr="C:\Users\lenovo\AppData\Local\Temp\166738245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enovo\AppData\Local\Temp\1667382457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260" cy="214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，点学生缴费电子票，到绿色方框里的缴款识别码。</w:t>
      </w:r>
      <w:r>
        <w:drawing>
          <wp:inline distT="0" distB="0" distL="0" distR="0">
            <wp:extent cx="1819275" cy="2362200"/>
            <wp:effectExtent l="0" t="0" r="9525" b="0"/>
            <wp:docPr id="5" name="图片 5" descr="C:\Users\lenovo\AppData\Local\Temp\166738268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lenovo\AppData\Local\Temp\1667382688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再点击，如看不到电子票，请点开</w:t>
      </w:r>
      <w:r>
        <w:fldChar w:fldCharType="begin"/>
      </w:r>
      <w:r>
        <w:instrText xml:space="preserve"> HYPERLINK "http://czpj.ahzwfw.gov.cn:8888/html/index.html" \l "/payment_code" </w:instrText>
      </w:r>
      <w:r>
        <w:fldChar w:fldCharType="separate"/>
      </w:r>
      <w:r>
        <w:rPr>
          <w:rStyle w:val="9"/>
        </w:rPr>
        <w:t>http://czpj.ahzwfw.gov.cn:8888/html/index.html#/payment_code</w:t>
      </w:r>
      <w:r>
        <w:rPr>
          <w:rStyle w:val="9"/>
        </w:rPr>
        <w:fldChar w:fldCharType="end"/>
      </w:r>
      <w:r>
        <w:rPr>
          <w:rFonts w:hint="eastAsia"/>
        </w:rPr>
        <w:t>，</w:t>
      </w:r>
      <w:r>
        <w:t>输入缴款识别码</w:t>
      </w:r>
      <w:r>
        <w:rPr>
          <w:rFonts w:hint="eastAsia"/>
        </w:rPr>
        <w:t>可以了。</w:t>
      </w:r>
    </w:p>
    <w:p>
      <w:pPr>
        <w:rPr>
          <w:rFonts w:ascii="宋体" w:hAnsi="宋体" w:eastAsia="宋体" w:cs="宋体"/>
          <w:color w:val="0A0A0A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2975D"/>
    <w:multiLevelType w:val="singleLevel"/>
    <w:tmpl w:val="3FB2975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ODQ5MGE0YTQ2MjViOTFlNDYxZjA4YmVkNWY4YjUifQ=="/>
  </w:docVars>
  <w:rsids>
    <w:rsidRoot w:val="001C25F1"/>
    <w:rsid w:val="00076142"/>
    <w:rsid w:val="000C2026"/>
    <w:rsid w:val="00115F34"/>
    <w:rsid w:val="00135709"/>
    <w:rsid w:val="001840ED"/>
    <w:rsid w:val="001C25F1"/>
    <w:rsid w:val="002844B4"/>
    <w:rsid w:val="00296823"/>
    <w:rsid w:val="002A3459"/>
    <w:rsid w:val="002F1183"/>
    <w:rsid w:val="00361312"/>
    <w:rsid w:val="004079A5"/>
    <w:rsid w:val="004653E9"/>
    <w:rsid w:val="0048046C"/>
    <w:rsid w:val="004B4265"/>
    <w:rsid w:val="004F39AF"/>
    <w:rsid w:val="005626B9"/>
    <w:rsid w:val="00595B68"/>
    <w:rsid w:val="005D44A5"/>
    <w:rsid w:val="006E1794"/>
    <w:rsid w:val="007528D0"/>
    <w:rsid w:val="0077233F"/>
    <w:rsid w:val="007C3048"/>
    <w:rsid w:val="008B3195"/>
    <w:rsid w:val="008C5D5C"/>
    <w:rsid w:val="00996B9F"/>
    <w:rsid w:val="00A55426"/>
    <w:rsid w:val="00B17738"/>
    <w:rsid w:val="00B779EA"/>
    <w:rsid w:val="00C37A9D"/>
    <w:rsid w:val="00C70B46"/>
    <w:rsid w:val="00D836D0"/>
    <w:rsid w:val="00DF73BC"/>
    <w:rsid w:val="00ED0126"/>
    <w:rsid w:val="00F177A8"/>
    <w:rsid w:val="00F60910"/>
    <w:rsid w:val="00FE6B4B"/>
    <w:rsid w:val="69360B3C"/>
    <w:rsid w:val="7B4C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</Words>
  <Characters>721</Characters>
  <Lines>6</Lines>
  <Paragraphs>1</Paragraphs>
  <TotalTime>60</TotalTime>
  <ScaleCrop>false</ScaleCrop>
  <LinksUpToDate>false</LinksUpToDate>
  <CharactersWithSpaces>846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2021-09-30T00:48:00Z</dcterms:created>
  <dc:creator>czxy</dc:creator>
  <cp:lastModifiedBy>咕咕</cp:lastModifiedBy>
  <dcterms:modified xsi:type="dcterms:W3CDTF">2023-09-14T09:16:57Z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9D305F19D0444F2FB44D435903BB40A2</vt:lpwstr>
  </property>
</Properties>
</file>