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6BDB" w:rsidRDefault="00606BDB"/>
    <w:p w:rsidR="00B37758" w:rsidRDefault="00B37758"/>
    <w:p w:rsidR="00964DEA" w:rsidRDefault="00B37758" w:rsidP="00964DEA">
      <w:pPr>
        <w:ind w:right="-693"/>
        <w:jc w:val="center"/>
        <w:rPr>
          <w:rFonts w:asciiTheme="minorEastAsia" w:hAnsiTheme="minorEastAsia" w:hint="eastAsia"/>
          <w:b/>
          <w:sz w:val="28"/>
          <w:szCs w:val="28"/>
        </w:rPr>
      </w:pPr>
      <w:bookmarkStart w:id="0" w:name="_Toc140243705"/>
      <w:r w:rsidRPr="00955151">
        <w:rPr>
          <w:rFonts w:asciiTheme="minorEastAsia" w:hAnsiTheme="minorEastAsia" w:hint="eastAsia"/>
          <w:b/>
          <w:sz w:val="28"/>
          <w:szCs w:val="28"/>
        </w:rPr>
        <w:t>滁州学院17、18#</w:t>
      </w:r>
      <w:r>
        <w:rPr>
          <w:rFonts w:asciiTheme="minorEastAsia" w:hAnsiTheme="minorEastAsia" w:hint="eastAsia"/>
          <w:b/>
          <w:sz w:val="28"/>
          <w:szCs w:val="28"/>
        </w:rPr>
        <w:t>学生</w:t>
      </w:r>
      <w:r w:rsidRPr="00955151">
        <w:rPr>
          <w:rFonts w:asciiTheme="minorEastAsia" w:hAnsiTheme="minorEastAsia" w:hint="eastAsia"/>
          <w:b/>
          <w:sz w:val="28"/>
          <w:szCs w:val="28"/>
        </w:rPr>
        <w:t>公寓楼监控安装工程</w:t>
      </w:r>
    </w:p>
    <w:p w:rsidR="00B37758" w:rsidRPr="00964DEA" w:rsidRDefault="00B37758" w:rsidP="00964DEA">
      <w:pPr>
        <w:ind w:right="-693"/>
        <w:jc w:val="center"/>
        <w:rPr>
          <w:rFonts w:asciiTheme="minorEastAsia" w:hAnsiTheme="minorEastAsia"/>
          <w:b/>
          <w:sz w:val="28"/>
          <w:szCs w:val="28"/>
        </w:rPr>
      </w:pPr>
      <w:r>
        <w:rPr>
          <w:rFonts w:asciiTheme="minorEastAsia" w:hAnsiTheme="minorEastAsia" w:hint="eastAsia"/>
          <w:b/>
          <w:sz w:val="28"/>
          <w:szCs w:val="28"/>
        </w:rPr>
        <w:t>工程量及技术要求</w:t>
      </w:r>
    </w:p>
    <w:p w:rsidR="00C72CC9" w:rsidRPr="00C72CC9" w:rsidRDefault="00C72CC9" w:rsidP="00C72CC9">
      <w:pPr>
        <w:spacing w:line="560" w:lineRule="exact"/>
        <w:ind w:firstLineChars="200" w:firstLine="482"/>
        <w:rPr>
          <w:rFonts w:ascii="仿宋" w:eastAsia="仿宋" w:hAnsi="仿宋"/>
          <w:sz w:val="24"/>
        </w:rPr>
      </w:pPr>
      <w:bookmarkStart w:id="1" w:name="_GoBack"/>
      <w:bookmarkEnd w:id="0"/>
      <w:bookmarkEnd w:id="1"/>
      <w:r w:rsidRPr="00C72CC9">
        <w:rPr>
          <w:rFonts w:ascii="仿宋" w:eastAsia="仿宋" w:hAnsi="仿宋" w:hint="eastAsia"/>
          <w:b/>
          <w:sz w:val="24"/>
        </w:rPr>
        <w:t>1、主要情况：</w:t>
      </w:r>
      <w:r w:rsidRPr="00C72CC9">
        <w:rPr>
          <w:rFonts w:ascii="仿宋" w:eastAsia="仿宋" w:hAnsi="仿宋" w:hint="eastAsia"/>
          <w:sz w:val="24"/>
        </w:rPr>
        <w:t xml:space="preserve"> 学生公寓17#、18#楼计划在门厅和室外四周安装200万像素枪式红外摄像（10台套），室内部分、公共廊道及内部通道、楼梯等需考虑留30个预留端口的容量。</w:t>
      </w:r>
    </w:p>
    <w:p w:rsidR="00C72CC9" w:rsidRPr="00C72CC9" w:rsidRDefault="003768FB" w:rsidP="00C72CC9">
      <w:pPr>
        <w:spacing w:line="560" w:lineRule="exact"/>
        <w:ind w:firstLineChars="200" w:firstLine="480"/>
        <w:rPr>
          <w:rFonts w:ascii="仿宋" w:eastAsia="仿宋" w:hAnsi="仿宋"/>
          <w:sz w:val="24"/>
        </w:rPr>
      </w:pPr>
      <w:r>
        <w:rPr>
          <w:rFonts w:ascii="仿宋" w:eastAsia="仿宋" w:hAnsi="仿宋" w:hint="eastAsia"/>
          <w:sz w:val="24"/>
        </w:rPr>
        <w:t>①</w:t>
      </w:r>
      <w:r w:rsidR="00C72CC9" w:rsidRPr="00C72CC9">
        <w:rPr>
          <w:rFonts w:ascii="仿宋" w:eastAsia="仿宋" w:hAnsi="仿宋" w:hint="eastAsia"/>
          <w:sz w:val="24"/>
        </w:rPr>
        <w:t>学生公寓17#、18#楼外围4个拐角、内部大院需设置监控9台，门厅需设置监控1台。信号需要送到监控中心大屏上，并录像资料保存在监控中心。</w:t>
      </w:r>
    </w:p>
    <w:p w:rsidR="00C72CC9" w:rsidRPr="00C72CC9" w:rsidRDefault="003768FB" w:rsidP="00C72CC9">
      <w:pPr>
        <w:spacing w:line="560" w:lineRule="exact"/>
        <w:ind w:firstLineChars="200" w:firstLine="480"/>
        <w:rPr>
          <w:rFonts w:ascii="仿宋" w:eastAsia="仿宋" w:hAnsi="仿宋"/>
          <w:sz w:val="24"/>
        </w:rPr>
      </w:pPr>
      <w:r>
        <w:rPr>
          <w:rFonts w:ascii="仿宋" w:eastAsia="仿宋" w:hAnsi="仿宋" w:hint="eastAsia"/>
          <w:sz w:val="24"/>
        </w:rPr>
        <w:t>②</w:t>
      </w:r>
      <w:r w:rsidR="00C72CC9" w:rsidRPr="00C72CC9">
        <w:rPr>
          <w:rFonts w:ascii="仿宋" w:eastAsia="仿宋" w:hAnsi="仿宋" w:hint="eastAsia"/>
          <w:sz w:val="24"/>
        </w:rPr>
        <w:t>完成从中心机房到学生公寓17#、18#楼外部主干光缆的铺设和学生公17#、18#楼主节点的建设。</w:t>
      </w:r>
    </w:p>
    <w:p w:rsidR="00C72CC9" w:rsidRPr="00C72CC9" w:rsidRDefault="003768FB" w:rsidP="00C72CC9">
      <w:pPr>
        <w:spacing w:line="560" w:lineRule="exact"/>
        <w:ind w:firstLineChars="200" w:firstLine="480"/>
        <w:rPr>
          <w:rFonts w:ascii="仿宋" w:eastAsia="仿宋" w:hAnsi="仿宋"/>
          <w:sz w:val="24"/>
        </w:rPr>
      </w:pPr>
      <w:r>
        <w:rPr>
          <w:rFonts w:ascii="仿宋" w:eastAsia="仿宋" w:hAnsi="仿宋" w:hint="eastAsia"/>
          <w:sz w:val="24"/>
        </w:rPr>
        <w:t>③</w:t>
      </w:r>
      <w:r w:rsidR="00C72CC9" w:rsidRPr="00C72CC9">
        <w:rPr>
          <w:rFonts w:ascii="仿宋" w:eastAsia="仿宋" w:hAnsi="仿宋" w:hint="eastAsia"/>
          <w:sz w:val="24"/>
        </w:rPr>
        <w:t>完成所安装的信号并入现有的机房设备进行录像保存及管理（需要和机房设备完全兼容）。</w:t>
      </w:r>
    </w:p>
    <w:p w:rsidR="00C72CC9" w:rsidRPr="00C72CC9" w:rsidRDefault="003768FB" w:rsidP="003768FB">
      <w:pPr>
        <w:spacing w:line="560" w:lineRule="exact"/>
        <w:ind w:firstLineChars="200" w:firstLine="482"/>
        <w:rPr>
          <w:rFonts w:ascii="仿宋" w:eastAsia="仿宋" w:hAnsi="仿宋"/>
          <w:sz w:val="24"/>
        </w:rPr>
      </w:pPr>
      <w:r w:rsidRPr="003768FB">
        <w:rPr>
          <w:rFonts w:ascii="仿宋" w:eastAsia="仿宋" w:hAnsi="仿宋" w:hint="eastAsia"/>
          <w:b/>
          <w:sz w:val="24"/>
        </w:rPr>
        <w:t>2、</w:t>
      </w:r>
      <w:r w:rsidR="00C72CC9" w:rsidRPr="003768FB">
        <w:rPr>
          <w:rFonts w:ascii="仿宋" w:eastAsia="仿宋" w:hAnsi="仿宋" w:hint="eastAsia"/>
          <w:b/>
          <w:sz w:val="24"/>
        </w:rPr>
        <w:t>工作量范围：</w:t>
      </w:r>
      <w:r w:rsidR="00C72CC9" w:rsidRPr="00C72CC9">
        <w:rPr>
          <w:rFonts w:ascii="仿宋" w:eastAsia="仿宋" w:hAnsi="仿宋" w:hint="eastAsia"/>
          <w:sz w:val="24"/>
        </w:rPr>
        <w:t>学生公寓17#、18#楼外围监控设施的安装调试、机房并网安装调试、在机房整合过程中产生的设备</w:t>
      </w:r>
      <w:proofErr w:type="gramStart"/>
      <w:r w:rsidR="00C72CC9" w:rsidRPr="00C72CC9">
        <w:rPr>
          <w:rFonts w:ascii="仿宋" w:eastAsia="仿宋" w:hAnsi="仿宋" w:hint="eastAsia"/>
          <w:sz w:val="24"/>
        </w:rPr>
        <w:t>不</w:t>
      </w:r>
      <w:proofErr w:type="gramEnd"/>
      <w:r w:rsidR="00C72CC9" w:rsidRPr="00C72CC9">
        <w:rPr>
          <w:rFonts w:ascii="仿宋" w:eastAsia="仿宋" w:hAnsi="仿宋" w:hint="eastAsia"/>
          <w:sz w:val="24"/>
        </w:rPr>
        <w:t xml:space="preserve">兼容性费用、软件升级费用以及硬件和软件损坏的费用等各隐性工作量。   </w:t>
      </w:r>
    </w:p>
    <w:p w:rsidR="00C72CC9" w:rsidRPr="00C72CC9" w:rsidRDefault="003768FB" w:rsidP="003768FB">
      <w:pPr>
        <w:spacing w:line="560" w:lineRule="exact"/>
        <w:ind w:firstLineChars="200" w:firstLine="482"/>
        <w:rPr>
          <w:rFonts w:ascii="仿宋" w:eastAsia="仿宋" w:hAnsi="仿宋"/>
          <w:sz w:val="24"/>
        </w:rPr>
      </w:pPr>
      <w:r w:rsidRPr="003768FB">
        <w:rPr>
          <w:rFonts w:ascii="仿宋" w:eastAsia="仿宋" w:hAnsi="仿宋" w:hint="eastAsia"/>
          <w:b/>
          <w:sz w:val="24"/>
        </w:rPr>
        <w:t>3、</w:t>
      </w:r>
      <w:r w:rsidR="00C72CC9" w:rsidRPr="003768FB">
        <w:rPr>
          <w:rFonts w:ascii="仿宋" w:eastAsia="仿宋" w:hAnsi="仿宋" w:hint="eastAsia"/>
          <w:b/>
          <w:sz w:val="24"/>
        </w:rPr>
        <w:t>施工要求：</w:t>
      </w:r>
      <w:r w:rsidR="00C72CC9" w:rsidRPr="00C72CC9">
        <w:rPr>
          <w:rFonts w:ascii="仿宋" w:eastAsia="仿宋" w:hAnsi="仿宋" w:hint="eastAsia"/>
          <w:sz w:val="24"/>
        </w:rPr>
        <w:t>各</w:t>
      </w:r>
      <w:r>
        <w:rPr>
          <w:rFonts w:ascii="仿宋" w:eastAsia="仿宋" w:hAnsi="仿宋" w:hint="eastAsia"/>
          <w:sz w:val="24"/>
        </w:rPr>
        <w:t>报价人</w:t>
      </w:r>
      <w:proofErr w:type="gramStart"/>
      <w:r w:rsidR="00C72CC9" w:rsidRPr="00C72CC9">
        <w:rPr>
          <w:rFonts w:ascii="仿宋" w:eastAsia="仿宋" w:hAnsi="仿宋" w:hint="eastAsia"/>
          <w:sz w:val="24"/>
        </w:rPr>
        <w:t>须现场</w:t>
      </w:r>
      <w:proofErr w:type="gramEnd"/>
      <w:r w:rsidR="00C72CC9" w:rsidRPr="00C72CC9">
        <w:rPr>
          <w:rFonts w:ascii="仿宋" w:eastAsia="仿宋" w:hAnsi="仿宋" w:hint="eastAsia"/>
          <w:sz w:val="24"/>
        </w:rPr>
        <w:t>勘查，材料清单所列内容和数量均为预估</w:t>
      </w:r>
      <w:r>
        <w:rPr>
          <w:rFonts w:ascii="仿宋" w:eastAsia="仿宋" w:hAnsi="仿宋" w:hint="eastAsia"/>
          <w:sz w:val="24"/>
        </w:rPr>
        <w:t>及参考量</w:t>
      </w:r>
      <w:r w:rsidR="00C72CC9" w:rsidRPr="00C72CC9">
        <w:rPr>
          <w:rFonts w:ascii="仿宋" w:eastAsia="仿宋" w:hAnsi="仿宋" w:hint="eastAsia"/>
          <w:sz w:val="24"/>
        </w:rPr>
        <w:t>，实际使用材料数量由各</w:t>
      </w:r>
      <w:r>
        <w:rPr>
          <w:rFonts w:ascii="仿宋" w:eastAsia="仿宋" w:hAnsi="仿宋" w:hint="eastAsia"/>
          <w:sz w:val="24"/>
        </w:rPr>
        <w:t>报价人</w:t>
      </w:r>
      <w:r w:rsidR="00C72CC9" w:rsidRPr="00C72CC9">
        <w:rPr>
          <w:rFonts w:ascii="仿宋" w:eastAsia="仿宋" w:hAnsi="仿宋" w:hint="eastAsia"/>
          <w:sz w:val="24"/>
        </w:rPr>
        <w:t>自行现场测量和计算。</w:t>
      </w:r>
      <w:r w:rsidRPr="00C72CC9">
        <w:rPr>
          <w:rFonts w:ascii="仿宋" w:eastAsia="仿宋" w:hAnsi="仿宋" w:hint="eastAsia"/>
          <w:sz w:val="24"/>
        </w:rPr>
        <w:t>报价为包死价，中途不得变更</w:t>
      </w:r>
      <w:r>
        <w:rPr>
          <w:rFonts w:ascii="仿宋" w:eastAsia="仿宋" w:hAnsi="仿宋" w:hint="eastAsia"/>
          <w:sz w:val="24"/>
        </w:rPr>
        <w:t>。</w:t>
      </w:r>
    </w:p>
    <w:p w:rsidR="00C72CC9" w:rsidRPr="00C72CC9" w:rsidRDefault="003768FB" w:rsidP="00C72CC9">
      <w:pPr>
        <w:spacing w:line="560" w:lineRule="exact"/>
        <w:ind w:firstLineChars="200" w:firstLine="480"/>
        <w:rPr>
          <w:rFonts w:ascii="仿宋" w:eastAsia="仿宋" w:hAnsi="仿宋"/>
          <w:sz w:val="24"/>
        </w:rPr>
      </w:pPr>
      <w:r>
        <w:rPr>
          <w:rFonts w:ascii="仿宋" w:eastAsia="仿宋" w:hAnsi="仿宋" w:hint="eastAsia"/>
          <w:sz w:val="24"/>
        </w:rPr>
        <w:t>①</w:t>
      </w:r>
      <w:r w:rsidR="00C72CC9" w:rsidRPr="00C72CC9">
        <w:rPr>
          <w:rFonts w:ascii="仿宋" w:eastAsia="仿宋" w:hAnsi="仿宋" w:hint="eastAsia"/>
          <w:sz w:val="24"/>
        </w:rPr>
        <w:t>行政楼机房到学生公寓17#、18#楼主节点的核心交换机为光纤直联，并留有2倍以上的端口余量（学生公寓17#、18#楼将来作为核心节点使用，需要千兆光纤直连）。</w:t>
      </w:r>
    </w:p>
    <w:p w:rsidR="00B37758" w:rsidRPr="00C72CC9" w:rsidRDefault="003768FB" w:rsidP="00C72CC9">
      <w:pPr>
        <w:spacing w:line="560" w:lineRule="exact"/>
        <w:ind w:firstLineChars="200" w:firstLine="480"/>
        <w:rPr>
          <w:rFonts w:ascii="仿宋" w:eastAsia="仿宋" w:hAnsi="仿宋"/>
          <w:sz w:val="24"/>
        </w:rPr>
      </w:pPr>
      <w:r>
        <w:rPr>
          <w:rFonts w:ascii="仿宋" w:eastAsia="仿宋" w:hAnsi="仿宋" w:hint="eastAsia"/>
          <w:sz w:val="24"/>
        </w:rPr>
        <w:t>②</w:t>
      </w:r>
      <w:r w:rsidR="00C72CC9" w:rsidRPr="00C72CC9">
        <w:rPr>
          <w:rFonts w:ascii="仿宋" w:eastAsia="仿宋" w:hAnsi="仿宋" w:hint="eastAsia"/>
          <w:sz w:val="24"/>
        </w:rPr>
        <w:t>核心交换机到汇聚层交换机为光纤直联(光纤线路长度各</w:t>
      </w:r>
      <w:r>
        <w:rPr>
          <w:rFonts w:ascii="仿宋" w:eastAsia="仿宋" w:hAnsi="仿宋" w:hint="eastAsia"/>
          <w:sz w:val="24"/>
        </w:rPr>
        <w:t>报价人</w:t>
      </w:r>
      <w:r w:rsidR="00C72CC9" w:rsidRPr="00C72CC9">
        <w:rPr>
          <w:rFonts w:ascii="仿宋" w:eastAsia="仿宋" w:hAnsi="仿宋" w:hint="eastAsia"/>
          <w:sz w:val="24"/>
        </w:rPr>
        <w:t>自行测量) 。</w:t>
      </w:r>
    </w:p>
    <w:p w:rsidR="00B37758" w:rsidRPr="00C72CC9" w:rsidRDefault="003768FB" w:rsidP="00C72CC9">
      <w:pPr>
        <w:spacing w:line="560" w:lineRule="exact"/>
        <w:ind w:right="-693" w:firstLineChars="200" w:firstLine="480"/>
        <w:jc w:val="left"/>
        <w:rPr>
          <w:rFonts w:ascii="仿宋" w:eastAsia="仿宋" w:hAnsi="仿宋"/>
          <w:b/>
          <w:sz w:val="24"/>
        </w:rPr>
      </w:pPr>
      <w:r>
        <w:rPr>
          <w:rFonts w:ascii="仿宋" w:eastAsia="仿宋" w:hAnsi="仿宋" w:hint="eastAsia"/>
          <w:sz w:val="24"/>
        </w:rPr>
        <w:t>③</w:t>
      </w:r>
      <w:r w:rsidR="00B37758" w:rsidRPr="00C72CC9">
        <w:rPr>
          <w:rFonts w:ascii="仿宋" w:eastAsia="仿宋" w:hAnsi="仿宋" w:hint="eastAsia"/>
          <w:sz w:val="24"/>
        </w:rPr>
        <w:t>汇聚层和接入层室外防水超五类网线直联(</w:t>
      </w:r>
      <w:r w:rsidR="00B37758" w:rsidRPr="00C72CC9">
        <w:rPr>
          <w:rFonts w:ascii="仿宋" w:eastAsia="仿宋" w:hAnsi="仿宋" w:hint="eastAsia"/>
          <w:b/>
          <w:sz w:val="24"/>
        </w:rPr>
        <w:t>线路</w:t>
      </w:r>
      <w:r>
        <w:rPr>
          <w:rFonts w:ascii="仿宋" w:eastAsia="仿宋" w:hAnsi="仿宋" w:hint="eastAsia"/>
          <w:b/>
          <w:sz w:val="24"/>
        </w:rPr>
        <w:t>具体</w:t>
      </w:r>
      <w:r w:rsidR="00B37758" w:rsidRPr="00C72CC9">
        <w:rPr>
          <w:rFonts w:ascii="仿宋" w:eastAsia="仿宋" w:hAnsi="仿宋" w:hint="eastAsia"/>
          <w:b/>
          <w:sz w:val="24"/>
        </w:rPr>
        <w:t>长度各</w:t>
      </w:r>
      <w:r>
        <w:rPr>
          <w:rFonts w:ascii="仿宋" w:eastAsia="仿宋" w:hAnsi="仿宋" w:hint="eastAsia"/>
          <w:b/>
          <w:sz w:val="24"/>
        </w:rPr>
        <w:t>报价人</w:t>
      </w:r>
      <w:r w:rsidR="00B37758" w:rsidRPr="00C72CC9">
        <w:rPr>
          <w:rFonts w:ascii="仿宋" w:eastAsia="仿宋" w:hAnsi="仿宋" w:hint="eastAsia"/>
          <w:b/>
          <w:sz w:val="24"/>
        </w:rPr>
        <w:t>自行测量</w:t>
      </w:r>
      <w:r w:rsidR="00B37758" w:rsidRPr="00C72CC9">
        <w:rPr>
          <w:rFonts w:ascii="仿宋" w:eastAsia="仿宋" w:hAnsi="仿宋" w:hint="eastAsia"/>
          <w:sz w:val="24"/>
        </w:rPr>
        <w:t>)</w:t>
      </w:r>
      <w:r w:rsidR="00B37758" w:rsidRPr="00C72CC9">
        <w:rPr>
          <w:rFonts w:ascii="仿宋" w:eastAsia="仿宋" w:hAnsi="仿宋"/>
          <w:sz w:val="24"/>
        </w:rPr>
        <w:t>。</w:t>
      </w:r>
    </w:p>
    <w:p w:rsidR="00B37758" w:rsidRPr="00C72CC9" w:rsidRDefault="003768FB" w:rsidP="00C72CC9">
      <w:pPr>
        <w:spacing w:line="560" w:lineRule="exact"/>
        <w:ind w:right="-693" w:firstLineChars="200" w:firstLine="480"/>
        <w:jc w:val="left"/>
        <w:rPr>
          <w:rFonts w:ascii="仿宋" w:eastAsia="仿宋" w:hAnsi="仿宋"/>
          <w:sz w:val="24"/>
        </w:rPr>
      </w:pPr>
      <w:r>
        <w:rPr>
          <w:rFonts w:ascii="仿宋" w:eastAsia="仿宋" w:hAnsi="仿宋" w:hint="eastAsia"/>
          <w:sz w:val="24"/>
        </w:rPr>
        <w:lastRenderedPageBreak/>
        <w:t>④</w:t>
      </w:r>
      <w:r w:rsidR="00B37758" w:rsidRPr="00C72CC9">
        <w:rPr>
          <w:rFonts w:ascii="仿宋" w:eastAsia="仿宋" w:hAnsi="仿宋" w:hint="eastAsia"/>
          <w:sz w:val="24"/>
        </w:rPr>
        <w:t>室外光纤、电缆为穿PE管地</w:t>
      </w:r>
      <w:proofErr w:type="gramStart"/>
      <w:r w:rsidR="00B37758" w:rsidRPr="00C72CC9">
        <w:rPr>
          <w:rFonts w:ascii="仿宋" w:eastAsia="仿宋" w:hAnsi="仿宋" w:hint="eastAsia"/>
          <w:sz w:val="24"/>
        </w:rPr>
        <w:t>埋或者</w:t>
      </w:r>
      <w:proofErr w:type="gramEnd"/>
      <w:r w:rsidR="00B37758" w:rsidRPr="00C72CC9">
        <w:rPr>
          <w:rFonts w:ascii="仿宋" w:eastAsia="仿宋" w:hAnsi="仿宋" w:hint="eastAsia"/>
          <w:sz w:val="24"/>
        </w:rPr>
        <w:t>桥架施工</w:t>
      </w:r>
      <w:r w:rsidR="00B37758" w:rsidRPr="00C72CC9">
        <w:rPr>
          <w:rFonts w:ascii="仿宋" w:eastAsia="仿宋" w:hAnsi="仿宋"/>
          <w:sz w:val="24"/>
        </w:rPr>
        <w:t>。</w:t>
      </w:r>
    </w:p>
    <w:p w:rsidR="003768FB" w:rsidRDefault="003768FB" w:rsidP="00C72CC9">
      <w:pPr>
        <w:spacing w:line="560" w:lineRule="exact"/>
        <w:ind w:right="-693" w:firstLineChars="200" w:firstLine="482"/>
        <w:jc w:val="left"/>
        <w:rPr>
          <w:rFonts w:ascii="仿宋" w:eastAsia="仿宋" w:hAnsi="仿宋"/>
          <w:b/>
          <w:sz w:val="24"/>
        </w:rPr>
      </w:pPr>
      <w:r>
        <w:rPr>
          <w:rFonts w:ascii="仿宋" w:eastAsia="仿宋" w:hAnsi="仿宋" w:hint="eastAsia"/>
          <w:b/>
          <w:sz w:val="24"/>
        </w:rPr>
        <w:t>4、</w:t>
      </w:r>
      <w:r w:rsidR="00B37758" w:rsidRPr="00C72CC9">
        <w:rPr>
          <w:rFonts w:ascii="仿宋" w:eastAsia="仿宋" w:hAnsi="仿宋" w:hint="eastAsia"/>
          <w:b/>
          <w:sz w:val="24"/>
        </w:rPr>
        <w:t xml:space="preserve">质量要求：  </w:t>
      </w:r>
    </w:p>
    <w:p w:rsidR="00B37758" w:rsidRPr="00C72CC9" w:rsidRDefault="00B37758" w:rsidP="003768FB">
      <w:pPr>
        <w:spacing w:line="560" w:lineRule="exact"/>
        <w:ind w:firstLineChars="200" w:firstLine="480"/>
        <w:jc w:val="left"/>
        <w:rPr>
          <w:rFonts w:ascii="仿宋" w:eastAsia="仿宋" w:hAnsi="仿宋"/>
          <w:sz w:val="24"/>
        </w:rPr>
      </w:pPr>
      <w:r w:rsidRPr="00C72CC9">
        <w:rPr>
          <w:rFonts w:ascii="仿宋" w:eastAsia="仿宋" w:hAnsi="仿宋" w:hint="eastAsia"/>
          <w:sz w:val="24"/>
        </w:rPr>
        <w:t>1.按标准化施工，质保期为三年，质保期内免费维修维护。</w:t>
      </w:r>
    </w:p>
    <w:p w:rsidR="00B37758" w:rsidRPr="00C72CC9" w:rsidRDefault="00B37758" w:rsidP="003768FB">
      <w:pPr>
        <w:spacing w:line="560" w:lineRule="exact"/>
        <w:ind w:firstLineChars="200" w:firstLine="480"/>
        <w:jc w:val="left"/>
        <w:rPr>
          <w:rFonts w:ascii="仿宋" w:eastAsia="仿宋" w:hAnsi="仿宋"/>
          <w:sz w:val="24"/>
        </w:rPr>
      </w:pPr>
      <w:r w:rsidRPr="00C72CC9">
        <w:rPr>
          <w:rFonts w:ascii="仿宋" w:eastAsia="仿宋" w:hAnsi="仿宋" w:hint="eastAsia"/>
          <w:sz w:val="24"/>
        </w:rPr>
        <w:t>2.施工结束必须绘制监控线路图、接线图，室内（外）机柜和机房内每根线头都需做好线标并且能和接线图上标示一一对应</w:t>
      </w:r>
      <w:r w:rsidR="003768FB">
        <w:rPr>
          <w:rFonts w:ascii="仿宋" w:eastAsia="仿宋" w:hAnsi="仿宋" w:hint="eastAsia"/>
          <w:sz w:val="24"/>
        </w:rPr>
        <w:t>。</w:t>
      </w:r>
    </w:p>
    <w:p w:rsidR="00B37758" w:rsidRPr="00B37758" w:rsidRDefault="00B37758" w:rsidP="00B37758">
      <w:pPr>
        <w:jc w:val="left"/>
        <w:rPr>
          <w:rFonts w:ascii="仿宋" w:eastAsia="仿宋" w:hAnsi="仿宋"/>
          <w:sz w:val="24"/>
        </w:rPr>
      </w:pPr>
    </w:p>
    <w:p w:rsidR="00B37758" w:rsidRPr="00B37758" w:rsidRDefault="00B37758" w:rsidP="00B37758">
      <w:pPr>
        <w:ind w:firstLineChars="150" w:firstLine="360"/>
        <w:rPr>
          <w:sz w:val="24"/>
        </w:rPr>
      </w:pPr>
      <w:r w:rsidRPr="00B37758">
        <w:rPr>
          <w:rFonts w:hint="eastAsia"/>
          <w:sz w:val="24"/>
        </w:rPr>
        <w:t xml:space="preserve">                    </w:t>
      </w:r>
    </w:p>
    <w:p w:rsidR="00B37758" w:rsidRPr="00B37758" w:rsidRDefault="003768FB" w:rsidP="003768FB">
      <w:pPr>
        <w:ind w:firstLineChars="1300" w:firstLine="3132"/>
        <w:rPr>
          <w:b/>
          <w:sz w:val="24"/>
        </w:rPr>
      </w:pPr>
      <w:r>
        <w:rPr>
          <w:rFonts w:asciiTheme="majorEastAsia" w:eastAsiaTheme="majorEastAsia" w:hAnsiTheme="majorEastAsia" w:hint="eastAsia"/>
          <w:b/>
          <w:sz w:val="24"/>
        </w:rPr>
        <w:t>17、18#学生公寓楼</w:t>
      </w:r>
      <w:r w:rsidRPr="00B37758">
        <w:rPr>
          <w:rFonts w:asciiTheme="majorEastAsia" w:eastAsiaTheme="majorEastAsia" w:hAnsiTheme="majorEastAsia" w:hint="eastAsia"/>
          <w:b/>
          <w:sz w:val="24"/>
        </w:rPr>
        <w:t>主要材料清单及要求</w:t>
      </w:r>
    </w:p>
    <w:tbl>
      <w:tblPr>
        <w:tblW w:w="9459" w:type="dxa"/>
        <w:jc w:val="center"/>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9"/>
        <w:gridCol w:w="1266"/>
        <w:gridCol w:w="4252"/>
        <w:gridCol w:w="851"/>
        <w:gridCol w:w="709"/>
        <w:gridCol w:w="1842"/>
      </w:tblGrid>
      <w:tr w:rsidR="00B37758" w:rsidRPr="003C4A82" w:rsidTr="003768FB">
        <w:trPr>
          <w:trHeight w:val="332"/>
          <w:jc w:val="center"/>
        </w:trPr>
        <w:tc>
          <w:tcPr>
            <w:tcW w:w="539" w:type="dxa"/>
            <w:tcBorders>
              <w:top w:val="single" w:sz="4" w:space="0" w:color="auto"/>
              <w:left w:val="single" w:sz="4" w:space="0" w:color="auto"/>
              <w:bottom w:val="single" w:sz="4" w:space="0" w:color="auto"/>
              <w:right w:val="single" w:sz="4" w:space="0" w:color="auto"/>
            </w:tcBorders>
            <w:vAlign w:val="center"/>
          </w:tcPr>
          <w:p w:rsidR="00B37758" w:rsidRPr="003C4A82" w:rsidRDefault="00B37758" w:rsidP="00FE31F7">
            <w:pPr>
              <w:jc w:val="center"/>
              <w:rPr>
                <w:rFonts w:asciiTheme="minorEastAsia" w:eastAsiaTheme="minorEastAsia" w:hAnsiTheme="minorEastAsia"/>
                <w:b/>
                <w:szCs w:val="21"/>
              </w:rPr>
            </w:pPr>
            <w:r w:rsidRPr="003C4A82">
              <w:rPr>
                <w:rFonts w:asciiTheme="minorEastAsia" w:eastAsiaTheme="minorEastAsia" w:hAnsiTheme="minorEastAsia" w:hint="eastAsia"/>
                <w:b/>
                <w:szCs w:val="21"/>
              </w:rPr>
              <w:t>序号</w:t>
            </w:r>
          </w:p>
        </w:tc>
        <w:tc>
          <w:tcPr>
            <w:tcW w:w="1266" w:type="dxa"/>
            <w:tcBorders>
              <w:top w:val="single" w:sz="4" w:space="0" w:color="auto"/>
              <w:left w:val="single" w:sz="4" w:space="0" w:color="auto"/>
              <w:bottom w:val="single" w:sz="4" w:space="0" w:color="auto"/>
              <w:right w:val="single" w:sz="4" w:space="0" w:color="auto"/>
            </w:tcBorders>
            <w:vAlign w:val="center"/>
          </w:tcPr>
          <w:p w:rsidR="00B37758" w:rsidRPr="003C4A82" w:rsidRDefault="00B37758" w:rsidP="00FE31F7">
            <w:pPr>
              <w:jc w:val="center"/>
              <w:rPr>
                <w:rFonts w:asciiTheme="minorEastAsia" w:eastAsiaTheme="minorEastAsia" w:hAnsiTheme="minorEastAsia"/>
                <w:b/>
                <w:szCs w:val="21"/>
              </w:rPr>
            </w:pPr>
            <w:r w:rsidRPr="003C4A82">
              <w:rPr>
                <w:rFonts w:asciiTheme="minorEastAsia" w:eastAsiaTheme="minorEastAsia" w:hAnsiTheme="minorEastAsia" w:hint="eastAsia"/>
                <w:b/>
                <w:szCs w:val="21"/>
              </w:rPr>
              <w:t>产品名称</w:t>
            </w:r>
          </w:p>
        </w:tc>
        <w:tc>
          <w:tcPr>
            <w:tcW w:w="4252" w:type="dxa"/>
            <w:tcBorders>
              <w:top w:val="single" w:sz="4" w:space="0" w:color="auto"/>
              <w:left w:val="single" w:sz="4" w:space="0" w:color="auto"/>
              <w:bottom w:val="single" w:sz="4" w:space="0" w:color="auto"/>
              <w:right w:val="single" w:sz="4" w:space="0" w:color="auto"/>
            </w:tcBorders>
            <w:vAlign w:val="center"/>
          </w:tcPr>
          <w:p w:rsidR="00B37758" w:rsidRPr="003C4A82" w:rsidRDefault="00B37758" w:rsidP="00FE31F7">
            <w:pPr>
              <w:jc w:val="center"/>
              <w:rPr>
                <w:rFonts w:asciiTheme="minorEastAsia" w:eastAsiaTheme="minorEastAsia" w:hAnsiTheme="minorEastAsia"/>
                <w:b/>
                <w:szCs w:val="21"/>
              </w:rPr>
            </w:pPr>
            <w:r w:rsidRPr="003C4A82">
              <w:rPr>
                <w:rFonts w:asciiTheme="minorEastAsia" w:eastAsiaTheme="minorEastAsia" w:hAnsiTheme="minorEastAsia" w:hint="eastAsia"/>
                <w:b/>
                <w:szCs w:val="21"/>
              </w:rPr>
              <w:t>参数规格</w:t>
            </w:r>
          </w:p>
        </w:tc>
        <w:tc>
          <w:tcPr>
            <w:tcW w:w="851" w:type="dxa"/>
            <w:tcBorders>
              <w:top w:val="single" w:sz="4" w:space="0" w:color="auto"/>
              <w:left w:val="single" w:sz="4" w:space="0" w:color="auto"/>
              <w:bottom w:val="single" w:sz="4" w:space="0" w:color="auto"/>
              <w:right w:val="single" w:sz="4" w:space="0" w:color="auto"/>
            </w:tcBorders>
            <w:vAlign w:val="center"/>
          </w:tcPr>
          <w:p w:rsidR="00B37758" w:rsidRPr="003C4A82" w:rsidRDefault="00B37758" w:rsidP="00FE31F7">
            <w:pPr>
              <w:jc w:val="center"/>
              <w:rPr>
                <w:rFonts w:asciiTheme="minorEastAsia" w:eastAsiaTheme="minorEastAsia" w:hAnsiTheme="minorEastAsia"/>
                <w:b/>
                <w:szCs w:val="21"/>
              </w:rPr>
            </w:pPr>
            <w:r w:rsidRPr="003C4A82">
              <w:rPr>
                <w:rFonts w:asciiTheme="minorEastAsia" w:eastAsiaTheme="minorEastAsia" w:hAnsiTheme="minorEastAsia" w:hint="eastAsia"/>
                <w:b/>
                <w:szCs w:val="21"/>
              </w:rPr>
              <w:t>数量</w:t>
            </w:r>
          </w:p>
        </w:tc>
        <w:tc>
          <w:tcPr>
            <w:tcW w:w="709" w:type="dxa"/>
            <w:tcBorders>
              <w:top w:val="single" w:sz="4" w:space="0" w:color="auto"/>
              <w:left w:val="single" w:sz="4" w:space="0" w:color="auto"/>
              <w:bottom w:val="single" w:sz="4" w:space="0" w:color="auto"/>
              <w:right w:val="single" w:sz="4" w:space="0" w:color="auto"/>
            </w:tcBorders>
            <w:vAlign w:val="center"/>
          </w:tcPr>
          <w:p w:rsidR="00B37758" w:rsidRPr="003C4A82" w:rsidRDefault="00B37758" w:rsidP="00FE31F7">
            <w:pPr>
              <w:jc w:val="center"/>
              <w:rPr>
                <w:rFonts w:asciiTheme="minorEastAsia" w:eastAsiaTheme="minorEastAsia" w:hAnsiTheme="minorEastAsia"/>
                <w:b/>
                <w:szCs w:val="21"/>
              </w:rPr>
            </w:pPr>
            <w:r w:rsidRPr="003C4A82">
              <w:rPr>
                <w:rFonts w:asciiTheme="minorEastAsia" w:eastAsiaTheme="minorEastAsia" w:hAnsiTheme="minorEastAsia" w:hint="eastAsia"/>
                <w:b/>
                <w:szCs w:val="21"/>
              </w:rPr>
              <w:t>单位</w:t>
            </w:r>
          </w:p>
        </w:tc>
        <w:tc>
          <w:tcPr>
            <w:tcW w:w="1842" w:type="dxa"/>
            <w:tcBorders>
              <w:top w:val="single" w:sz="4" w:space="0" w:color="auto"/>
              <w:left w:val="single" w:sz="4" w:space="0" w:color="auto"/>
              <w:bottom w:val="single" w:sz="4" w:space="0" w:color="auto"/>
              <w:right w:val="single" w:sz="4" w:space="0" w:color="auto"/>
            </w:tcBorders>
            <w:vAlign w:val="center"/>
          </w:tcPr>
          <w:p w:rsidR="00B37758" w:rsidRPr="003C4A82" w:rsidRDefault="00B37758" w:rsidP="00FE31F7">
            <w:pPr>
              <w:jc w:val="center"/>
              <w:rPr>
                <w:rFonts w:asciiTheme="minorEastAsia" w:eastAsiaTheme="minorEastAsia" w:hAnsiTheme="minorEastAsia"/>
                <w:b/>
                <w:szCs w:val="21"/>
              </w:rPr>
            </w:pPr>
            <w:r w:rsidRPr="003C4A82">
              <w:rPr>
                <w:rFonts w:asciiTheme="minorEastAsia" w:eastAsiaTheme="minorEastAsia" w:hAnsiTheme="minorEastAsia" w:hint="eastAsia"/>
                <w:b/>
                <w:szCs w:val="21"/>
              </w:rPr>
              <w:t>备</w:t>
            </w:r>
            <w:r w:rsidRPr="003C4A82">
              <w:rPr>
                <w:rFonts w:asciiTheme="minorEastAsia" w:eastAsiaTheme="minorEastAsia" w:hAnsiTheme="minorEastAsia"/>
                <w:b/>
                <w:szCs w:val="21"/>
              </w:rPr>
              <w:t xml:space="preserve"> </w:t>
            </w:r>
            <w:r w:rsidRPr="003C4A82">
              <w:rPr>
                <w:rFonts w:asciiTheme="minorEastAsia" w:eastAsiaTheme="minorEastAsia" w:hAnsiTheme="minorEastAsia" w:hint="eastAsia"/>
                <w:b/>
                <w:szCs w:val="21"/>
              </w:rPr>
              <w:t>注</w:t>
            </w:r>
          </w:p>
        </w:tc>
      </w:tr>
      <w:tr w:rsidR="00B37758" w:rsidRPr="003C4A82" w:rsidTr="003768FB">
        <w:trPr>
          <w:trHeight w:val="235"/>
          <w:jc w:val="center"/>
        </w:trPr>
        <w:tc>
          <w:tcPr>
            <w:tcW w:w="539" w:type="dxa"/>
            <w:tcBorders>
              <w:top w:val="single" w:sz="4" w:space="0" w:color="auto"/>
              <w:left w:val="single" w:sz="4" w:space="0" w:color="auto"/>
              <w:bottom w:val="single" w:sz="4" w:space="0" w:color="auto"/>
              <w:right w:val="single" w:sz="4" w:space="0" w:color="auto"/>
            </w:tcBorders>
            <w:vAlign w:val="center"/>
          </w:tcPr>
          <w:p w:rsidR="00B37758" w:rsidRPr="003C4A82" w:rsidRDefault="00B37758" w:rsidP="00FE31F7">
            <w:pPr>
              <w:jc w:val="center"/>
              <w:rPr>
                <w:rFonts w:asciiTheme="minorEastAsia" w:eastAsiaTheme="minorEastAsia" w:hAnsiTheme="minorEastAsia"/>
                <w:szCs w:val="21"/>
              </w:rPr>
            </w:pPr>
            <w:r w:rsidRPr="003C4A82">
              <w:rPr>
                <w:rFonts w:asciiTheme="minorEastAsia" w:eastAsiaTheme="minorEastAsia" w:hAnsiTheme="minorEastAsia"/>
                <w:szCs w:val="21"/>
              </w:rPr>
              <w:t>1</w:t>
            </w:r>
          </w:p>
        </w:tc>
        <w:tc>
          <w:tcPr>
            <w:tcW w:w="1266" w:type="dxa"/>
            <w:tcBorders>
              <w:top w:val="single" w:sz="4" w:space="0" w:color="auto"/>
              <w:left w:val="single" w:sz="4" w:space="0" w:color="auto"/>
              <w:bottom w:val="single" w:sz="4" w:space="0" w:color="auto"/>
              <w:right w:val="single" w:sz="4" w:space="0" w:color="auto"/>
            </w:tcBorders>
            <w:vAlign w:val="center"/>
          </w:tcPr>
          <w:p w:rsidR="00B37758" w:rsidRPr="003C4A82" w:rsidRDefault="00B37758" w:rsidP="00FE31F7">
            <w:pPr>
              <w:jc w:val="center"/>
              <w:rPr>
                <w:rFonts w:asciiTheme="minorEastAsia" w:eastAsiaTheme="minorEastAsia" w:hAnsiTheme="minorEastAsia"/>
                <w:szCs w:val="21"/>
              </w:rPr>
            </w:pPr>
            <w:r w:rsidRPr="003C4A82">
              <w:rPr>
                <w:rFonts w:asciiTheme="minorEastAsia" w:eastAsiaTheme="minorEastAsia" w:hAnsiTheme="minorEastAsia" w:hint="eastAsia"/>
                <w:szCs w:val="21"/>
              </w:rPr>
              <w:t>摄像机（枪式）</w:t>
            </w:r>
          </w:p>
        </w:tc>
        <w:tc>
          <w:tcPr>
            <w:tcW w:w="4252" w:type="dxa"/>
            <w:tcBorders>
              <w:top w:val="single" w:sz="4" w:space="0" w:color="auto"/>
              <w:left w:val="single" w:sz="4" w:space="0" w:color="auto"/>
              <w:bottom w:val="single" w:sz="4" w:space="0" w:color="auto"/>
              <w:right w:val="single" w:sz="4" w:space="0" w:color="auto"/>
            </w:tcBorders>
          </w:tcPr>
          <w:p w:rsidR="00B37758" w:rsidRPr="003C4A82" w:rsidRDefault="00B37758" w:rsidP="003C4A82">
            <w:pPr>
              <w:ind w:left="105" w:hangingChars="50" w:hanging="105"/>
              <w:rPr>
                <w:rFonts w:asciiTheme="minorEastAsia" w:eastAsiaTheme="minorEastAsia" w:hAnsiTheme="minorEastAsia" w:cs="Tahoma"/>
                <w:color w:val="000000"/>
                <w:szCs w:val="21"/>
                <w:shd w:val="clear" w:color="auto" w:fill="FFFFFF"/>
              </w:rPr>
            </w:pPr>
            <w:r w:rsidRPr="003C4A82">
              <w:rPr>
                <w:rFonts w:asciiTheme="minorEastAsia" w:eastAsiaTheme="minorEastAsia" w:hAnsiTheme="minorEastAsia" w:cs="Tahoma"/>
                <w:color w:val="000000"/>
                <w:szCs w:val="21"/>
                <w:shd w:val="clear" w:color="auto" w:fill="FFFFFF"/>
              </w:rPr>
              <w:t>1/2.7" CMOS，200万，LED红外</w:t>
            </w:r>
            <w:r w:rsidRPr="003C4A82">
              <w:rPr>
                <w:rFonts w:asciiTheme="minorEastAsia" w:eastAsiaTheme="minorEastAsia" w:hAnsiTheme="minorEastAsia" w:cs="Tahoma" w:hint="eastAsia"/>
                <w:color w:val="000000"/>
                <w:szCs w:val="21"/>
                <w:shd w:val="clear" w:color="auto" w:fill="FFFFFF"/>
              </w:rPr>
              <w:t>50</w:t>
            </w:r>
            <w:r w:rsidRPr="003C4A82">
              <w:rPr>
                <w:rFonts w:asciiTheme="minorEastAsia" w:eastAsiaTheme="minorEastAsia" w:hAnsiTheme="minorEastAsia" w:cs="Tahoma"/>
                <w:color w:val="000000"/>
                <w:szCs w:val="21"/>
                <w:shd w:val="clear" w:color="auto" w:fill="FFFFFF"/>
              </w:rPr>
              <w:t>-</w:t>
            </w:r>
            <w:r w:rsidRPr="003C4A82">
              <w:rPr>
                <w:rFonts w:asciiTheme="minorEastAsia" w:eastAsiaTheme="minorEastAsia" w:hAnsiTheme="minorEastAsia" w:cs="Tahoma" w:hint="eastAsia"/>
                <w:color w:val="000000"/>
                <w:szCs w:val="21"/>
                <w:shd w:val="clear" w:color="auto" w:fill="FFFFFF"/>
              </w:rPr>
              <w:t>80</w:t>
            </w:r>
            <w:r w:rsidRPr="003C4A82">
              <w:rPr>
                <w:rFonts w:asciiTheme="minorEastAsia" w:eastAsiaTheme="minorEastAsia" w:hAnsiTheme="minorEastAsia" w:cs="Tahoma"/>
                <w:color w:val="000000"/>
                <w:szCs w:val="21"/>
                <w:shd w:val="clear" w:color="auto" w:fill="FFFFFF"/>
              </w:rPr>
              <w:t>米，</w:t>
            </w:r>
            <w:r w:rsidRPr="003C4A82">
              <w:rPr>
                <w:rFonts w:asciiTheme="minorEastAsia" w:eastAsiaTheme="minorEastAsia" w:hAnsiTheme="minorEastAsia" w:cs="Tahoma"/>
                <w:color w:val="333333"/>
                <w:szCs w:val="21"/>
                <w:shd w:val="clear" w:color="auto" w:fill="FFFFFF"/>
              </w:rPr>
              <w:t>2.8</w:t>
            </w:r>
            <w:r w:rsidRPr="003C4A82">
              <w:rPr>
                <w:rFonts w:asciiTheme="minorEastAsia" w:eastAsiaTheme="minorEastAsia" w:hAnsiTheme="minorEastAsia" w:cs="Tahoma" w:hint="eastAsia"/>
                <w:color w:val="333333"/>
                <w:szCs w:val="21"/>
                <w:shd w:val="clear" w:color="auto" w:fill="FFFFFF"/>
              </w:rPr>
              <w:t>/</w:t>
            </w:r>
            <w:r w:rsidRPr="003C4A82">
              <w:rPr>
                <w:rFonts w:asciiTheme="minorEastAsia" w:eastAsiaTheme="minorEastAsia" w:hAnsiTheme="minorEastAsia" w:cs="Tahoma"/>
                <w:color w:val="333333"/>
                <w:szCs w:val="21"/>
                <w:shd w:val="clear" w:color="auto" w:fill="FFFFFF"/>
              </w:rPr>
              <w:t>12mm @ F1.4,水平视场角：90.1°~31°</w:t>
            </w:r>
            <w:r w:rsidRPr="003C4A82">
              <w:rPr>
                <w:rFonts w:asciiTheme="minorEastAsia" w:eastAsiaTheme="minorEastAsia" w:hAnsiTheme="minorEastAsia" w:cs="Tahoma" w:hint="eastAsia"/>
                <w:color w:val="000000"/>
                <w:szCs w:val="21"/>
                <w:shd w:val="clear" w:color="auto" w:fill="FFFFFF"/>
              </w:rPr>
              <w:t>自动光圈</w:t>
            </w:r>
            <w:r w:rsidRPr="003C4A82">
              <w:rPr>
                <w:rFonts w:asciiTheme="minorEastAsia" w:eastAsiaTheme="minorEastAsia" w:hAnsiTheme="minorEastAsia" w:cs="Tahoma"/>
                <w:color w:val="000000"/>
                <w:szCs w:val="21"/>
                <w:shd w:val="clear" w:color="auto" w:fill="FFFFFF"/>
              </w:rPr>
              <w:t>，支持128G  micro SD，DC12V，背光补偿，120DB宽动态，ROI，IP67,支持部分智能功能，支持三码流，25%宽电压，6KV防浪涌，支持H.265编码</w:t>
            </w:r>
            <w:r w:rsidRPr="003C4A82">
              <w:rPr>
                <w:rFonts w:asciiTheme="minorEastAsia" w:eastAsiaTheme="minorEastAsia" w:hAnsiTheme="minorEastAsia" w:cs="Tahoma" w:hint="eastAsia"/>
                <w:color w:val="000000"/>
                <w:szCs w:val="21"/>
                <w:shd w:val="clear" w:color="auto" w:fill="FFFFFF"/>
              </w:rPr>
              <w:t xml:space="preserve">  </w:t>
            </w:r>
            <w:proofErr w:type="gramStart"/>
            <w:r w:rsidRPr="003C4A82">
              <w:rPr>
                <w:rFonts w:asciiTheme="minorEastAsia" w:eastAsiaTheme="minorEastAsia" w:hAnsiTheme="minorEastAsia" w:cs="Tahoma" w:hint="eastAsia"/>
                <w:color w:val="000000"/>
                <w:szCs w:val="21"/>
                <w:shd w:val="clear" w:color="auto" w:fill="FFFFFF"/>
              </w:rPr>
              <w:t>红外照距</w:t>
            </w:r>
            <w:proofErr w:type="gramEnd"/>
            <w:r w:rsidRPr="003C4A82">
              <w:rPr>
                <w:rFonts w:asciiTheme="minorEastAsia" w:eastAsiaTheme="minorEastAsia" w:hAnsiTheme="minorEastAsia" w:cs="Tahoma" w:hint="eastAsia"/>
                <w:color w:val="000000"/>
                <w:szCs w:val="21"/>
                <w:shd w:val="clear" w:color="auto" w:fill="FFFFFF"/>
              </w:rPr>
              <w:t>50</w:t>
            </w:r>
            <w:r w:rsidRPr="003C4A82">
              <w:rPr>
                <w:rFonts w:asciiTheme="minorEastAsia" w:eastAsiaTheme="minorEastAsia" w:hAnsiTheme="minorEastAsia" w:cs="Tahoma"/>
                <w:color w:val="000000"/>
                <w:szCs w:val="21"/>
                <w:shd w:val="clear" w:color="auto" w:fill="FFFFFF"/>
              </w:rPr>
              <w:t>—</w:t>
            </w:r>
            <w:r w:rsidRPr="003C4A82">
              <w:rPr>
                <w:rFonts w:asciiTheme="minorEastAsia" w:eastAsiaTheme="minorEastAsia" w:hAnsiTheme="minorEastAsia" w:cs="Tahoma" w:hint="eastAsia"/>
                <w:color w:val="000000"/>
                <w:szCs w:val="21"/>
                <w:shd w:val="clear" w:color="auto" w:fill="FFFFFF"/>
              </w:rPr>
              <w:t>80米</w:t>
            </w:r>
          </w:p>
          <w:p w:rsidR="00B37758" w:rsidRPr="003C4A82" w:rsidRDefault="00B37758" w:rsidP="003C4A82">
            <w:pPr>
              <w:ind w:left="105" w:hangingChars="50" w:hanging="105"/>
              <w:rPr>
                <w:rFonts w:asciiTheme="minorEastAsia" w:eastAsiaTheme="minorEastAsia" w:hAnsiTheme="minorEastAsia"/>
                <w:bCs/>
                <w:color w:val="000000"/>
                <w:szCs w:val="21"/>
                <w:shd w:val="clear" w:color="auto" w:fill="FFFFFF"/>
              </w:rPr>
            </w:pPr>
            <w:r w:rsidRPr="003C4A82">
              <w:rPr>
                <w:rFonts w:asciiTheme="minorEastAsia" w:eastAsiaTheme="minorEastAsia" w:hAnsiTheme="minorEastAsia" w:hint="eastAsia"/>
                <w:bCs/>
                <w:color w:val="000000"/>
                <w:szCs w:val="21"/>
                <w:shd w:val="clear" w:color="auto" w:fill="FFFFFF"/>
              </w:rPr>
              <w:t>支持Smart侦测：10项行为分析,4项异常侦测,2项识别检测,1项统计功能</w:t>
            </w:r>
          </w:p>
          <w:p w:rsidR="00B37758" w:rsidRPr="003C4A82" w:rsidRDefault="00B37758" w:rsidP="003C4A82">
            <w:pPr>
              <w:ind w:left="105" w:hangingChars="50" w:hanging="105"/>
              <w:rPr>
                <w:rFonts w:asciiTheme="minorEastAsia" w:eastAsiaTheme="minorEastAsia" w:hAnsiTheme="minorEastAsia" w:cs="宋体"/>
                <w:bCs/>
                <w:color w:val="000000"/>
                <w:szCs w:val="21"/>
                <w:shd w:val="clear" w:color="auto" w:fill="FFFFFF"/>
              </w:rPr>
            </w:pPr>
            <w:r w:rsidRPr="003C4A82">
              <w:rPr>
                <w:rFonts w:asciiTheme="minorEastAsia" w:eastAsiaTheme="minorEastAsia" w:hAnsiTheme="minorEastAsia" w:cs="宋体" w:hint="eastAsia"/>
                <w:bCs/>
                <w:color w:val="000000"/>
                <w:szCs w:val="21"/>
                <w:shd w:val="clear" w:color="auto" w:fill="FFFFFF"/>
              </w:rPr>
              <w:t>支持Smart录像：支持断</w:t>
            </w:r>
            <w:proofErr w:type="gramStart"/>
            <w:r w:rsidRPr="003C4A82">
              <w:rPr>
                <w:rFonts w:asciiTheme="minorEastAsia" w:eastAsiaTheme="minorEastAsia" w:hAnsiTheme="minorEastAsia" w:cs="宋体" w:hint="eastAsia"/>
                <w:bCs/>
                <w:color w:val="000000"/>
                <w:szCs w:val="21"/>
                <w:shd w:val="clear" w:color="auto" w:fill="FFFFFF"/>
              </w:rPr>
              <w:t>网续传功能</w:t>
            </w:r>
            <w:proofErr w:type="gramEnd"/>
            <w:r w:rsidRPr="003C4A82">
              <w:rPr>
                <w:rFonts w:asciiTheme="minorEastAsia" w:eastAsiaTheme="minorEastAsia" w:hAnsiTheme="minorEastAsia" w:cs="宋体" w:hint="eastAsia"/>
                <w:bCs/>
                <w:color w:val="000000"/>
                <w:szCs w:val="21"/>
                <w:shd w:val="clear" w:color="auto" w:fill="FFFFFF"/>
              </w:rPr>
              <w:t>保证录像不丢失，配合Smart NVR/SD卡实现事件录像的智能后检索、分析和浓缩播放</w:t>
            </w:r>
          </w:p>
          <w:p w:rsidR="00B37758" w:rsidRPr="003C4A82" w:rsidRDefault="00B37758" w:rsidP="003C4A82">
            <w:pPr>
              <w:ind w:left="105" w:hangingChars="50" w:hanging="105"/>
              <w:rPr>
                <w:rFonts w:asciiTheme="minorEastAsia" w:eastAsiaTheme="minorEastAsia" w:hAnsiTheme="minorEastAsia" w:cs="宋体"/>
                <w:kern w:val="0"/>
                <w:szCs w:val="21"/>
              </w:rPr>
            </w:pPr>
            <w:r w:rsidRPr="003C4A82">
              <w:rPr>
                <w:rFonts w:asciiTheme="minorEastAsia" w:eastAsiaTheme="minorEastAsia" w:hAnsiTheme="minorEastAsia" w:cs="宋体" w:hint="eastAsia"/>
                <w:bCs/>
                <w:color w:val="000000"/>
                <w:szCs w:val="21"/>
                <w:shd w:val="clear" w:color="auto" w:fill="FFFFFF"/>
              </w:rPr>
              <w:t>支持Smart编码：支持低码率、低延时、ROI感兴趣区域增强编码、SVC自适应编码技术</w:t>
            </w:r>
          </w:p>
        </w:tc>
        <w:tc>
          <w:tcPr>
            <w:tcW w:w="851" w:type="dxa"/>
            <w:tcBorders>
              <w:top w:val="single" w:sz="4" w:space="0" w:color="auto"/>
              <w:left w:val="single" w:sz="4" w:space="0" w:color="auto"/>
              <w:bottom w:val="single" w:sz="4" w:space="0" w:color="auto"/>
              <w:right w:val="single" w:sz="4" w:space="0" w:color="auto"/>
            </w:tcBorders>
            <w:vAlign w:val="center"/>
          </w:tcPr>
          <w:p w:rsidR="00B37758" w:rsidRPr="003C4A82" w:rsidRDefault="00B37758" w:rsidP="00FE31F7">
            <w:pPr>
              <w:jc w:val="center"/>
              <w:rPr>
                <w:rFonts w:asciiTheme="minorEastAsia" w:eastAsiaTheme="minorEastAsia" w:hAnsiTheme="minorEastAsia"/>
                <w:szCs w:val="21"/>
              </w:rPr>
            </w:pPr>
            <w:r w:rsidRPr="003C4A82">
              <w:rPr>
                <w:rFonts w:asciiTheme="minorEastAsia" w:eastAsiaTheme="minorEastAsia" w:hAnsiTheme="minorEastAsia" w:hint="eastAsia"/>
                <w:szCs w:val="21"/>
              </w:rPr>
              <w:t>9</w:t>
            </w:r>
          </w:p>
        </w:tc>
        <w:tc>
          <w:tcPr>
            <w:tcW w:w="709" w:type="dxa"/>
            <w:tcBorders>
              <w:top w:val="single" w:sz="4" w:space="0" w:color="auto"/>
              <w:left w:val="single" w:sz="4" w:space="0" w:color="auto"/>
              <w:bottom w:val="single" w:sz="4" w:space="0" w:color="auto"/>
              <w:right w:val="single" w:sz="4" w:space="0" w:color="auto"/>
            </w:tcBorders>
            <w:vAlign w:val="center"/>
          </w:tcPr>
          <w:p w:rsidR="00B37758" w:rsidRPr="003C4A82" w:rsidRDefault="00B37758" w:rsidP="00FE31F7">
            <w:pPr>
              <w:jc w:val="center"/>
              <w:rPr>
                <w:rFonts w:asciiTheme="minorEastAsia" w:eastAsiaTheme="minorEastAsia" w:hAnsiTheme="minorEastAsia"/>
                <w:szCs w:val="21"/>
              </w:rPr>
            </w:pPr>
            <w:r w:rsidRPr="003C4A82">
              <w:rPr>
                <w:rFonts w:asciiTheme="minorEastAsia" w:eastAsiaTheme="minorEastAsia" w:hAnsiTheme="minorEastAsia" w:hint="eastAsia"/>
                <w:szCs w:val="21"/>
              </w:rPr>
              <w:t>台</w:t>
            </w:r>
          </w:p>
        </w:tc>
        <w:tc>
          <w:tcPr>
            <w:tcW w:w="1842" w:type="dxa"/>
            <w:tcBorders>
              <w:top w:val="single" w:sz="4" w:space="0" w:color="auto"/>
              <w:left w:val="single" w:sz="4" w:space="0" w:color="auto"/>
              <w:bottom w:val="single" w:sz="4" w:space="0" w:color="auto"/>
              <w:right w:val="single" w:sz="4" w:space="0" w:color="auto"/>
            </w:tcBorders>
            <w:vAlign w:val="center"/>
          </w:tcPr>
          <w:p w:rsidR="00B37758" w:rsidRPr="003C4A82" w:rsidRDefault="00B37758" w:rsidP="00FE31F7">
            <w:pPr>
              <w:ind w:rightChars="-51" w:right="-107"/>
              <w:jc w:val="center"/>
              <w:rPr>
                <w:rFonts w:asciiTheme="minorEastAsia" w:eastAsiaTheme="minorEastAsia" w:hAnsiTheme="minorEastAsia"/>
                <w:color w:val="000000"/>
                <w:szCs w:val="21"/>
              </w:rPr>
            </w:pPr>
            <w:r w:rsidRPr="003C4A82">
              <w:rPr>
                <w:rFonts w:asciiTheme="minorEastAsia" w:eastAsiaTheme="minorEastAsia" w:hAnsiTheme="minorEastAsia" w:hint="eastAsia"/>
                <w:color w:val="000000"/>
                <w:szCs w:val="21"/>
              </w:rPr>
              <w:t>需要和机房设备完全兼容</w:t>
            </w:r>
          </w:p>
          <w:p w:rsidR="00B37758" w:rsidRPr="003C4A82" w:rsidRDefault="00B37758" w:rsidP="00FE31F7">
            <w:pPr>
              <w:ind w:rightChars="-51" w:right="-107"/>
              <w:jc w:val="center"/>
              <w:rPr>
                <w:rFonts w:asciiTheme="minorEastAsia" w:eastAsiaTheme="minorEastAsia" w:hAnsiTheme="minorEastAsia"/>
                <w:color w:val="000000"/>
                <w:szCs w:val="21"/>
              </w:rPr>
            </w:pPr>
          </w:p>
          <w:p w:rsidR="00B37758" w:rsidRPr="003C4A82" w:rsidRDefault="00B37758" w:rsidP="00FE31F7">
            <w:pPr>
              <w:pStyle w:val="3"/>
              <w:shd w:val="clear" w:color="auto" w:fill="FFFFFF"/>
              <w:spacing w:before="0" w:after="0" w:line="315" w:lineRule="atLeast"/>
              <w:rPr>
                <w:rFonts w:asciiTheme="minorEastAsia" w:eastAsiaTheme="minorEastAsia" w:hAnsiTheme="minorEastAsia" w:cs="Tahoma"/>
                <w:b w:val="0"/>
                <w:color w:val="3C3C3C"/>
                <w:sz w:val="21"/>
                <w:szCs w:val="21"/>
              </w:rPr>
            </w:pPr>
            <w:r w:rsidRPr="003C4A82">
              <w:rPr>
                <w:rFonts w:asciiTheme="minorEastAsia" w:eastAsiaTheme="minorEastAsia" w:hAnsiTheme="minorEastAsia" w:hint="eastAsia"/>
                <w:b w:val="0"/>
                <w:color w:val="000000"/>
                <w:sz w:val="21"/>
                <w:szCs w:val="21"/>
              </w:rPr>
              <w:t>参考型号：海康</w:t>
            </w:r>
          </w:p>
          <w:p w:rsidR="00B37758" w:rsidRPr="003C4A82" w:rsidRDefault="00B37758" w:rsidP="00FE31F7">
            <w:pPr>
              <w:pStyle w:val="3"/>
              <w:shd w:val="clear" w:color="auto" w:fill="FFFFFF"/>
              <w:spacing w:before="0" w:after="0" w:line="315" w:lineRule="atLeast"/>
              <w:jc w:val="center"/>
              <w:rPr>
                <w:rFonts w:asciiTheme="minorEastAsia" w:eastAsiaTheme="minorEastAsia" w:hAnsiTheme="minorEastAsia" w:cs="Tahoma"/>
                <w:b w:val="0"/>
                <w:color w:val="3C3C3C"/>
                <w:sz w:val="21"/>
                <w:szCs w:val="21"/>
              </w:rPr>
            </w:pPr>
            <w:r w:rsidRPr="003C4A82">
              <w:rPr>
                <w:rFonts w:asciiTheme="minorEastAsia" w:eastAsiaTheme="minorEastAsia" w:hAnsiTheme="minorEastAsia" w:cs="Tahoma"/>
                <w:b w:val="0"/>
                <w:color w:val="3C3C3C"/>
                <w:sz w:val="21"/>
                <w:szCs w:val="21"/>
              </w:rPr>
              <w:t>DS-2CD5A26EFWD-IZ</w:t>
            </w:r>
          </w:p>
          <w:p w:rsidR="00B37758" w:rsidRPr="003C4A82" w:rsidRDefault="00B37758" w:rsidP="00FE31F7">
            <w:pPr>
              <w:pStyle w:val="3"/>
              <w:shd w:val="clear" w:color="auto" w:fill="FFFFFF"/>
              <w:spacing w:before="0" w:after="0" w:line="315" w:lineRule="atLeast"/>
              <w:jc w:val="center"/>
              <w:rPr>
                <w:rFonts w:asciiTheme="minorEastAsia" w:eastAsiaTheme="minorEastAsia" w:hAnsiTheme="minorEastAsia"/>
                <w:color w:val="000000"/>
                <w:sz w:val="21"/>
                <w:szCs w:val="21"/>
              </w:rPr>
            </w:pPr>
          </w:p>
        </w:tc>
      </w:tr>
      <w:tr w:rsidR="00B37758" w:rsidRPr="003C4A82" w:rsidTr="003768FB">
        <w:trPr>
          <w:trHeight w:val="235"/>
          <w:jc w:val="center"/>
        </w:trPr>
        <w:tc>
          <w:tcPr>
            <w:tcW w:w="539" w:type="dxa"/>
            <w:tcBorders>
              <w:top w:val="single" w:sz="4" w:space="0" w:color="auto"/>
              <w:left w:val="single" w:sz="4" w:space="0" w:color="auto"/>
              <w:bottom w:val="single" w:sz="4" w:space="0" w:color="auto"/>
              <w:right w:val="single" w:sz="4" w:space="0" w:color="auto"/>
            </w:tcBorders>
            <w:vAlign w:val="center"/>
          </w:tcPr>
          <w:p w:rsidR="00B37758" w:rsidRPr="003C4A82" w:rsidRDefault="00B37758" w:rsidP="00FE31F7">
            <w:pPr>
              <w:jc w:val="center"/>
              <w:rPr>
                <w:rFonts w:asciiTheme="minorEastAsia" w:eastAsiaTheme="minorEastAsia" w:hAnsiTheme="minorEastAsia"/>
                <w:szCs w:val="21"/>
              </w:rPr>
            </w:pPr>
            <w:r w:rsidRPr="003C4A82">
              <w:rPr>
                <w:rFonts w:asciiTheme="minorEastAsia" w:eastAsiaTheme="minorEastAsia" w:hAnsiTheme="minorEastAsia" w:hint="eastAsia"/>
                <w:szCs w:val="21"/>
              </w:rPr>
              <w:t>2</w:t>
            </w:r>
          </w:p>
        </w:tc>
        <w:tc>
          <w:tcPr>
            <w:tcW w:w="1266" w:type="dxa"/>
            <w:tcBorders>
              <w:top w:val="single" w:sz="4" w:space="0" w:color="auto"/>
              <w:left w:val="single" w:sz="4" w:space="0" w:color="auto"/>
              <w:bottom w:val="single" w:sz="4" w:space="0" w:color="auto"/>
              <w:right w:val="single" w:sz="4" w:space="0" w:color="auto"/>
            </w:tcBorders>
            <w:vAlign w:val="center"/>
          </w:tcPr>
          <w:p w:rsidR="00B37758" w:rsidRPr="003C4A82" w:rsidRDefault="00B37758" w:rsidP="00FE31F7">
            <w:pPr>
              <w:jc w:val="center"/>
              <w:rPr>
                <w:rFonts w:asciiTheme="minorEastAsia" w:eastAsiaTheme="minorEastAsia" w:hAnsiTheme="minorEastAsia"/>
                <w:szCs w:val="21"/>
              </w:rPr>
            </w:pPr>
            <w:r w:rsidRPr="003C4A82">
              <w:rPr>
                <w:rFonts w:asciiTheme="minorEastAsia" w:eastAsiaTheme="minorEastAsia" w:hAnsiTheme="minorEastAsia" w:hint="eastAsia"/>
                <w:szCs w:val="21"/>
              </w:rPr>
              <w:t>室内半球</w:t>
            </w:r>
          </w:p>
        </w:tc>
        <w:tc>
          <w:tcPr>
            <w:tcW w:w="4252" w:type="dxa"/>
            <w:tcBorders>
              <w:top w:val="single" w:sz="4" w:space="0" w:color="auto"/>
              <w:left w:val="single" w:sz="4" w:space="0" w:color="auto"/>
              <w:bottom w:val="single" w:sz="4" w:space="0" w:color="auto"/>
              <w:right w:val="single" w:sz="4" w:space="0" w:color="auto"/>
            </w:tcBorders>
          </w:tcPr>
          <w:p w:rsidR="00B37758" w:rsidRPr="003C4A82" w:rsidRDefault="00B37758" w:rsidP="003C4A82">
            <w:pPr>
              <w:ind w:left="105" w:hangingChars="50" w:hanging="105"/>
              <w:rPr>
                <w:rFonts w:asciiTheme="minorEastAsia" w:eastAsiaTheme="minorEastAsia" w:hAnsiTheme="minorEastAsia" w:cs="Tahoma"/>
                <w:color w:val="000000"/>
                <w:szCs w:val="21"/>
                <w:shd w:val="clear" w:color="auto" w:fill="FFFFFF"/>
              </w:rPr>
            </w:pPr>
            <w:r w:rsidRPr="003C4A82">
              <w:rPr>
                <w:rFonts w:asciiTheme="minorEastAsia" w:eastAsiaTheme="minorEastAsia" w:hAnsiTheme="minorEastAsia" w:cs="Tahoma"/>
                <w:color w:val="000000"/>
                <w:szCs w:val="21"/>
                <w:shd w:val="clear" w:color="auto" w:fill="FFFFFF"/>
              </w:rPr>
              <w:t>1/2.7" CMOS，200万，LED红外</w:t>
            </w:r>
            <w:r w:rsidRPr="003C4A82">
              <w:rPr>
                <w:rFonts w:asciiTheme="minorEastAsia" w:eastAsiaTheme="minorEastAsia" w:hAnsiTheme="minorEastAsia" w:cs="Tahoma" w:hint="eastAsia"/>
                <w:color w:val="000000"/>
                <w:szCs w:val="21"/>
                <w:shd w:val="clear" w:color="auto" w:fill="FFFFFF"/>
              </w:rPr>
              <w:t>10</w:t>
            </w:r>
            <w:r w:rsidRPr="003C4A82">
              <w:rPr>
                <w:rFonts w:asciiTheme="minorEastAsia" w:eastAsiaTheme="minorEastAsia" w:hAnsiTheme="minorEastAsia" w:cs="Tahoma"/>
                <w:color w:val="000000"/>
                <w:szCs w:val="21"/>
                <w:shd w:val="clear" w:color="auto" w:fill="FFFFFF"/>
              </w:rPr>
              <w:t>-</w:t>
            </w:r>
            <w:r w:rsidRPr="003C4A82">
              <w:rPr>
                <w:rFonts w:asciiTheme="minorEastAsia" w:eastAsiaTheme="minorEastAsia" w:hAnsiTheme="minorEastAsia" w:cs="Tahoma" w:hint="eastAsia"/>
                <w:color w:val="000000"/>
                <w:szCs w:val="21"/>
                <w:shd w:val="clear" w:color="auto" w:fill="FFFFFF"/>
              </w:rPr>
              <w:t>30</w:t>
            </w:r>
            <w:r w:rsidRPr="003C4A82">
              <w:rPr>
                <w:rFonts w:asciiTheme="minorEastAsia" w:eastAsiaTheme="minorEastAsia" w:hAnsiTheme="minorEastAsia" w:cs="Tahoma"/>
                <w:color w:val="000000"/>
                <w:szCs w:val="21"/>
                <w:shd w:val="clear" w:color="auto" w:fill="FFFFFF"/>
              </w:rPr>
              <w:t>米，</w:t>
            </w:r>
            <w:r w:rsidRPr="003C4A82">
              <w:rPr>
                <w:rFonts w:asciiTheme="minorEastAsia" w:eastAsiaTheme="minorEastAsia" w:hAnsiTheme="minorEastAsia" w:cs="Tahoma"/>
                <w:color w:val="333333"/>
                <w:szCs w:val="21"/>
                <w:shd w:val="clear" w:color="auto" w:fill="FFFFFF"/>
              </w:rPr>
              <w:t>2.8</w:t>
            </w:r>
            <w:r w:rsidRPr="003C4A82">
              <w:rPr>
                <w:rFonts w:asciiTheme="minorEastAsia" w:eastAsiaTheme="minorEastAsia" w:hAnsiTheme="minorEastAsia" w:cs="Tahoma" w:hint="eastAsia"/>
                <w:color w:val="333333"/>
                <w:szCs w:val="21"/>
                <w:shd w:val="clear" w:color="auto" w:fill="FFFFFF"/>
              </w:rPr>
              <w:t>/</w:t>
            </w:r>
            <w:r w:rsidRPr="003C4A82">
              <w:rPr>
                <w:rFonts w:asciiTheme="minorEastAsia" w:eastAsiaTheme="minorEastAsia" w:hAnsiTheme="minorEastAsia" w:cs="Tahoma"/>
                <w:color w:val="333333"/>
                <w:szCs w:val="21"/>
                <w:shd w:val="clear" w:color="auto" w:fill="FFFFFF"/>
              </w:rPr>
              <w:t>12mm @ F1.4,水平视场角：90.1°~31°</w:t>
            </w:r>
            <w:r w:rsidRPr="003C4A82">
              <w:rPr>
                <w:rFonts w:asciiTheme="minorEastAsia" w:eastAsiaTheme="minorEastAsia" w:hAnsiTheme="minorEastAsia" w:cs="Tahoma" w:hint="eastAsia"/>
                <w:color w:val="000000"/>
                <w:szCs w:val="21"/>
                <w:shd w:val="clear" w:color="auto" w:fill="FFFFFF"/>
              </w:rPr>
              <w:t>自动光圈</w:t>
            </w:r>
            <w:r w:rsidRPr="003C4A82">
              <w:rPr>
                <w:rFonts w:asciiTheme="minorEastAsia" w:eastAsiaTheme="minorEastAsia" w:hAnsiTheme="minorEastAsia" w:cs="Tahoma"/>
                <w:color w:val="000000"/>
                <w:szCs w:val="21"/>
                <w:shd w:val="clear" w:color="auto" w:fill="FFFFFF"/>
              </w:rPr>
              <w:t>，支持128G  micro SD，DC12V，背光补偿，120DB宽动态，ROI，IP67,支持部分智能功能，支持三码流，25%宽电压，6KV防浪涌，支持H.265编码</w:t>
            </w:r>
            <w:r w:rsidRPr="003C4A82">
              <w:rPr>
                <w:rFonts w:asciiTheme="minorEastAsia" w:eastAsiaTheme="minorEastAsia" w:hAnsiTheme="minorEastAsia" w:cs="Tahoma" w:hint="eastAsia"/>
                <w:color w:val="000000"/>
                <w:szCs w:val="21"/>
                <w:shd w:val="clear" w:color="auto" w:fill="FFFFFF"/>
              </w:rPr>
              <w:t xml:space="preserve">  </w:t>
            </w:r>
            <w:proofErr w:type="gramStart"/>
            <w:r w:rsidRPr="003C4A82">
              <w:rPr>
                <w:rFonts w:asciiTheme="minorEastAsia" w:eastAsiaTheme="minorEastAsia" w:hAnsiTheme="minorEastAsia" w:cs="Tahoma" w:hint="eastAsia"/>
                <w:color w:val="000000"/>
                <w:szCs w:val="21"/>
                <w:shd w:val="clear" w:color="auto" w:fill="FFFFFF"/>
              </w:rPr>
              <w:t>红外照距</w:t>
            </w:r>
            <w:proofErr w:type="gramEnd"/>
            <w:r w:rsidRPr="003C4A82">
              <w:rPr>
                <w:rFonts w:asciiTheme="minorEastAsia" w:eastAsiaTheme="minorEastAsia" w:hAnsiTheme="minorEastAsia" w:cs="Tahoma" w:hint="eastAsia"/>
                <w:color w:val="000000"/>
                <w:szCs w:val="21"/>
                <w:shd w:val="clear" w:color="auto" w:fill="FFFFFF"/>
              </w:rPr>
              <w:t>50</w:t>
            </w:r>
            <w:r w:rsidRPr="003C4A82">
              <w:rPr>
                <w:rFonts w:asciiTheme="minorEastAsia" w:eastAsiaTheme="minorEastAsia" w:hAnsiTheme="minorEastAsia" w:cs="Tahoma"/>
                <w:color w:val="000000"/>
                <w:szCs w:val="21"/>
                <w:shd w:val="clear" w:color="auto" w:fill="FFFFFF"/>
              </w:rPr>
              <w:t>—</w:t>
            </w:r>
            <w:r w:rsidRPr="003C4A82">
              <w:rPr>
                <w:rFonts w:asciiTheme="minorEastAsia" w:eastAsiaTheme="minorEastAsia" w:hAnsiTheme="minorEastAsia" w:cs="Tahoma" w:hint="eastAsia"/>
                <w:color w:val="000000"/>
                <w:szCs w:val="21"/>
                <w:shd w:val="clear" w:color="auto" w:fill="FFFFFF"/>
              </w:rPr>
              <w:t>80米</w:t>
            </w:r>
          </w:p>
          <w:p w:rsidR="00B37758" w:rsidRPr="003C4A82" w:rsidRDefault="00B37758" w:rsidP="003C4A82">
            <w:pPr>
              <w:ind w:left="105" w:hangingChars="50" w:hanging="105"/>
              <w:rPr>
                <w:rFonts w:asciiTheme="minorEastAsia" w:eastAsiaTheme="minorEastAsia" w:hAnsiTheme="minorEastAsia"/>
                <w:bCs/>
                <w:color w:val="000000"/>
                <w:szCs w:val="21"/>
                <w:shd w:val="clear" w:color="auto" w:fill="FFFFFF"/>
              </w:rPr>
            </w:pPr>
            <w:r w:rsidRPr="003C4A82">
              <w:rPr>
                <w:rFonts w:asciiTheme="minorEastAsia" w:eastAsiaTheme="minorEastAsia" w:hAnsiTheme="minorEastAsia" w:hint="eastAsia"/>
                <w:bCs/>
                <w:color w:val="000000"/>
                <w:szCs w:val="21"/>
                <w:shd w:val="clear" w:color="auto" w:fill="FFFFFF"/>
              </w:rPr>
              <w:t>支持Smart侦测：10项行为分析,4项异常侦测,2项识别检测,1项统计功能</w:t>
            </w:r>
          </w:p>
          <w:p w:rsidR="00B37758" w:rsidRPr="003C4A82" w:rsidRDefault="00B37758" w:rsidP="003C4A82">
            <w:pPr>
              <w:ind w:left="105" w:hangingChars="50" w:hanging="105"/>
              <w:rPr>
                <w:rFonts w:asciiTheme="minorEastAsia" w:eastAsiaTheme="minorEastAsia" w:hAnsiTheme="minorEastAsia" w:cs="宋体"/>
                <w:bCs/>
                <w:color w:val="000000"/>
                <w:szCs w:val="21"/>
                <w:shd w:val="clear" w:color="auto" w:fill="FFFFFF"/>
              </w:rPr>
            </w:pPr>
            <w:r w:rsidRPr="003C4A82">
              <w:rPr>
                <w:rFonts w:asciiTheme="minorEastAsia" w:eastAsiaTheme="minorEastAsia" w:hAnsiTheme="minorEastAsia" w:cs="宋体" w:hint="eastAsia"/>
                <w:bCs/>
                <w:color w:val="000000"/>
                <w:szCs w:val="21"/>
                <w:shd w:val="clear" w:color="auto" w:fill="FFFFFF"/>
              </w:rPr>
              <w:t>支持Smart录像：支持断</w:t>
            </w:r>
            <w:proofErr w:type="gramStart"/>
            <w:r w:rsidRPr="003C4A82">
              <w:rPr>
                <w:rFonts w:asciiTheme="minorEastAsia" w:eastAsiaTheme="minorEastAsia" w:hAnsiTheme="minorEastAsia" w:cs="宋体" w:hint="eastAsia"/>
                <w:bCs/>
                <w:color w:val="000000"/>
                <w:szCs w:val="21"/>
                <w:shd w:val="clear" w:color="auto" w:fill="FFFFFF"/>
              </w:rPr>
              <w:t>网续传功能</w:t>
            </w:r>
            <w:proofErr w:type="gramEnd"/>
            <w:r w:rsidRPr="003C4A82">
              <w:rPr>
                <w:rFonts w:asciiTheme="minorEastAsia" w:eastAsiaTheme="minorEastAsia" w:hAnsiTheme="minorEastAsia" w:cs="宋体" w:hint="eastAsia"/>
                <w:bCs/>
                <w:color w:val="000000"/>
                <w:szCs w:val="21"/>
                <w:shd w:val="clear" w:color="auto" w:fill="FFFFFF"/>
              </w:rPr>
              <w:t>保证录像不丢失，配合Smart NVR/SD卡实现事件录像的智能后检索、分析和浓缩播放</w:t>
            </w:r>
          </w:p>
          <w:p w:rsidR="00B37758" w:rsidRPr="003C4A82" w:rsidRDefault="00B37758" w:rsidP="003C4A82">
            <w:pPr>
              <w:ind w:left="105" w:hangingChars="50" w:hanging="105"/>
              <w:rPr>
                <w:rFonts w:asciiTheme="minorEastAsia" w:eastAsiaTheme="minorEastAsia" w:hAnsiTheme="minorEastAsia" w:cs="Tahoma"/>
                <w:color w:val="000000"/>
                <w:szCs w:val="21"/>
                <w:shd w:val="clear" w:color="auto" w:fill="FFFFFF"/>
              </w:rPr>
            </w:pPr>
            <w:r w:rsidRPr="003C4A82">
              <w:rPr>
                <w:rFonts w:asciiTheme="minorEastAsia" w:eastAsiaTheme="minorEastAsia" w:hAnsiTheme="minorEastAsia" w:cs="宋体" w:hint="eastAsia"/>
                <w:bCs/>
                <w:color w:val="000000"/>
                <w:szCs w:val="21"/>
                <w:shd w:val="clear" w:color="auto" w:fill="FFFFFF"/>
              </w:rPr>
              <w:t>支持Smart编码：支持低码率、低延时、ROI感兴趣区域增强编码、SVC自适应编码技术</w:t>
            </w:r>
          </w:p>
        </w:tc>
        <w:tc>
          <w:tcPr>
            <w:tcW w:w="851" w:type="dxa"/>
            <w:tcBorders>
              <w:top w:val="single" w:sz="4" w:space="0" w:color="auto"/>
              <w:left w:val="single" w:sz="4" w:space="0" w:color="auto"/>
              <w:bottom w:val="single" w:sz="4" w:space="0" w:color="auto"/>
              <w:right w:val="single" w:sz="4" w:space="0" w:color="auto"/>
            </w:tcBorders>
            <w:vAlign w:val="center"/>
          </w:tcPr>
          <w:p w:rsidR="00B37758" w:rsidRPr="003C4A82" w:rsidRDefault="00B37758" w:rsidP="00FE31F7">
            <w:pPr>
              <w:jc w:val="center"/>
              <w:rPr>
                <w:rFonts w:asciiTheme="minorEastAsia" w:eastAsiaTheme="minorEastAsia" w:hAnsiTheme="minorEastAsia"/>
                <w:szCs w:val="21"/>
              </w:rPr>
            </w:pPr>
            <w:r w:rsidRPr="003C4A82">
              <w:rPr>
                <w:rFonts w:asciiTheme="minorEastAsia" w:eastAsiaTheme="minorEastAsia" w:hAnsiTheme="minorEastAsia" w:hint="eastAsia"/>
                <w:szCs w:val="21"/>
              </w:rPr>
              <w:t>1</w:t>
            </w:r>
          </w:p>
        </w:tc>
        <w:tc>
          <w:tcPr>
            <w:tcW w:w="709" w:type="dxa"/>
            <w:tcBorders>
              <w:top w:val="single" w:sz="4" w:space="0" w:color="auto"/>
              <w:left w:val="single" w:sz="4" w:space="0" w:color="auto"/>
              <w:bottom w:val="single" w:sz="4" w:space="0" w:color="auto"/>
              <w:right w:val="single" w:sz="4" w:space="0" w:color="auto"/>
            </w:tcBorders>
            <w:vAlign w:val="center"/>
          </w:tcPr>
          <w:p w:rsidR="00B37758" w:rsidRPr="003C4A82" w:rsidRDefault="00B37758" w:rsidP="00FE31F7">
            <w:pPr>
              <w:jc w:val="center"/>
              <w:rPr>
                <w:rFonts w:asciiTheme="minorEastAsia" w:eastAsiaTheme="minorEastAsia" w:hAnsiTheme="minorEastAsia"/>
                <w:szCs w:val="21"/>
              </w:rPr>
            </w:pPr>
            <w:r w:rsidRPr="003C4A82">
              <w:rPr>
                <w:rFonts w:asciiTheme="minorEastAsia" w:eastAsiaTheme="minorEastAsia" w:hAnsiTheme="minorEastAsia" w:hint="eastAsia"/>
                <w:szCs w:val="21"/>
              </w:rPr>
              <w:t>台</w:t>
            </w:r>
          </w:p>
        </w:tc>
        <w:tc>
          <w:tcPr>
            <w:tcW w:w="1842" w:type="dxa"/>
            <w:tcBorders>
              <w:top w:val="single" w:sz="4" w:space="0" w:color="auto"/>
              <w:left w:val="single" w:sz="4" w:space="0" w:color="auto"/>
              <w:bottom w:val="single" w:sz="4" w:space="0" w:color="auto"/>
              <w:right w:val="single" w:sz="4" w:space="0" w:color="auto"/>
            </w:tcBorders>
            <w:vAlign w:val="center"/>
          </w:tcPr>
          <w:p w:rsidR="00B37758" w:rsidRPr="003C4A82" w:rsidRDefault="00B37758" w:rsidP="00FE31F7">
            <w:pPr>
              <w:ind w:rightChars="-51" w:right="-107"/>
              <w:jc w:val="center"/>
              <w:rPr>
                <w:rFonts w:asciiTheme="minorEastAsia" w:eastAsiaTheme="minorEastAsia" w:hAnsiTheme="minorEastAsia"/>
                <w:color w:val="000000"/>
                <w:szCs w:val="21"/>
              </w:rPr>
            </w:pPr>
            <w:r w:rsidRPr="003C4A82">
              <w:rPr>
                <w:rFonts w:asciiTheme="minorEastAsia" w:eastAsiaTheme="minorEastAsia" w:hAnsiTheme="minorEastAsia" w:hint="eastAsia"/>
                <w:color w:val="000000"/>
                <w:szCs w:val="21"/>
              </w:rPr>
              <w:t>需要和机房设备完全兼容</w:t>
            </w:r>
          </w:p>
          <w:p w:rsidR="00B37758" w:rsidRPr="003C4A82" w:rsidRDefault="00B37758" w:rsidP="00FE31F7">
            <w:pPr>
              <w:ind w:rightChars="-51" w:right="-107"/>
              <w:jc w:val="center"/>
              <w:rPr>
                <w:rFonts w:asciiTheme="minorEastAsia" w:eastAsiaTheme="minorEastAsia" w:hAnsiTheme="minorEastAsia"/>
                <w:color w:val="000000"/>
                <w:szCs w:val="21"/>
              </w:rPr>
            </w:pPr>
          </w:p>
          <w:p w:rsidR="00B37758" w:rsidRPr="003C4A82" w:rsidRDefault="00B37758" w:rsidP="00FE31F7">
            <w:pPr>
              <w:pStyle w:val="3"/>
              <w:shd w:val="clear" w:color="auto" w:fill="FFFFFF"/>
              <w:spacing w:before="0" w:after="0" w:line="315" w:lineRule="atLeast"/>
              <w:jc w:val="center"/>
              <w:rPr>
                <w:rFonts w:asciiTheme="minorEastAsia" w:eastAsiaTheme="minorEastAsia" w:hAnsiTheme="minorEastAsia" w:cs="Tahoma"/>
                <w:b w:val="0"/>
                <w:color w:val="3C3C3C"/>
                <w:sz w:val="21"/>
                <w:szCs w:val="21"/>
              </w:rPr>
            </w:pPr>
            <w:r w:rsidRPr="003C4A82">
              <w:rPr>
                <w:rFonts w:asciiTheme="minorEastAsia" w:eastAsiaTheme="minorEastAsia" w:hAnsiTheme="minorEastAsia" w:hint="eastAsia"/>
                <w:b w:val="0"/>
                <w:color w:val="000000"/>
                <w:sz w:val="21"/>
                <w:szCs w:val="21"/>
              </w:rPr>
              <w:t>参 考 型号：海康</w:t>
            </w:r>
          </w:p>
          <w:p w:rsidR="00B37758" w:rsidRPr="003C4A82" w:rsidRDefault="00B37758" w:rsidP="00FE31F7">
            <w:pPr>
              <w:ind w:rightChars="-51" w:right="-107"/>
              <w:jc w:val="center"/>
              <w:rPr>
                <w:rFonts w:asciiTheme="minorEastAsia" w:eastAsiaTheme="minorEastAsia" w:hAnsiTheme="minorEastAsia"/>
                <w:color w:val="000000"/>
                <w:szCs w:val="21"/>
              </w:rPr>
            </w:pPr>
            <w:r w:rsidRPr="003C4A82">
              <w:rPr>
                <w:rFonts w:asciiTheme="minorEastAsia" w:eastAsiaTheme="minorEastAsia" w:hAnsiTheme="minorEastAsia" w:cs="Tahoma"/>
                <w:b/>
                <w:color w:val="3C3C3C"/>
                <w:szCs w:val="21"/>
              </w:rPr>
              <w:t>DS-2CD5</w:t>
            </w:r>
            <w:r w:rsidRPr="003C4A82">
              <w:rPr>
                <w:rFonts w:asciiTheme="minorEastAsia" w:eastAsiaTheme="minorEastAsia" w:hAnsiTheme="minorEastAsia" w:cs="Tahoma" w:hint="eastAsia"/>
                <w:b/>
                <w:color w:val="3C3C3C"/>
                <w:szCs w:val="21"/>
              </w:rPr>
              <w:t>132QL-W</w:t>
            </w:r>
          </w:p>
        </w:tc>
      </w:tr>
      <w:tr w:rsidR="00B37758" w:rsidRPr="003C4A82" w:rsidTr="003768FB">
        <w:trPr>
          <w:trHeight w:val="235"/>
          <w:jc w:val="center"/>
        </w:trPr>
        <w:tc>
          <w:tcPr>
            <w:tcW w:w="539" w:type="dxa"/>
            <w:tcBorders>
              <w:top w:val="single" w:sz="4" w:space="0" w:color="auto"/>
              <w:left w:val="single" w:sz="4" w:space="0" w:color="auto"/>
              <w:bottom w:val="single" w:sz="4" w:space="0" w:color="auto"/>
              <w:right w:val="single" w:sz="4" w:space="0" w:color="auto"/>
            </w:tcBorders>
            <w:vAlign w:val="center"/>
          </w:tcPr>
          <w:p w:rsidR="00B37758" w:rsidRPr="003C4A82" w:rsidRDefault="00B37758" w:rsidP="00FE31F7">
            <w:pPr>
              <w:jc w:val="center"/>
              <w:rPr>
                <w:rFonts w:asciiTheme="minorEastAsia" w:eastAsiaTheme="minorEastAsia" w:hAnsiTheme="minorEastAsia"/>
                <w:szCs w:val="21"/>
              </w:rPr>
            </w:pPr>
            <w:r w:rsidRPr="003C4A82">
              <w:rPr>
                <w:rFonts w:asciiTheme="minorEastAsia" w:eastAsiaTheme="minorEastAsia" w:hAnsiTheme="minorEastAsia" w:hint="eastAsia"/>
                <w:szCs w:val="21"/>
              </w:rPr>
              <w:t>3</w:t>
            </w:r>
          </w:p>
        </w:tc>
        <w:tc>
          <w:tcPr>
            <w:tcW w:w="1266" w:type="dxa"/>
            <w:tcBorders>
              <w:top w:val="single" w:sz="4" w:space="0" w:color="auto"/>
              <w:left w:val="single" w:sz="4" w:space="0" w:color="auto"/>
              <w:bottom w:val="single" w:sz="4" w:space="0" w:color="auto"/>
              <w:right w:val="single" w:sz="4" w:space="0" w:color="auto"/>
            </w:tcBorders>
            <w:vAlign w:val="center"/>
          </w:tcPr>
          <w:p w:rsidR="00B37758" w:rsidRPr="003C4A82" w:rsidRDefault="00B37758" w:rsidP="00FE31F7">
            <w:pPr>
              <w:jc w:val="center"/>
              <w:rPr>
                <w:rFonts w:asciiTheme="minorEastAsia" w:eastAsiaTheme="minorEastAsia" w:hAnsiTheme="minorEastAsia"/>
                <w:szCs w:val="21"/>
              </w:rPr>
            </w:pPr>
            <w:r w:rsidRPr="003C4A82">
              <w:rPr>
                <w:rFonts w:asciiTheme="minorEastAsia" w:eastAsiaTheme="minorEastAsia" w:hAnsiTheme="minorEastAsia" w:hint="eastAsia"/>
                <w:szCs w:val="21"/>
              </w:rPr>
              <w:t>电源</w:t>
            </w:r>
          </w:p>
        </w:tc>
        <w:tc>
          <w:tcPr>
            <w:tcW w:w="4252" w:type="dxa"/>
            <w:tcBorders>
              <w:top w:val="single" w:sz="4" w:space="0" w:color="auto"/>
              <w:left w:val="single" w:sz="4" w:space="0" w:color="auto"/>
              <w:bottom w:val="single" w:sz="4" w:space="0" w:color="auto"/>
              <w:right w:val="single" w:sz="4" w:space="0" w:color="auto"/>
            </w:tcBorders>
          </w:tcPr>
          <w:p w:rsidR="00B37758" w:rsidRPr="003C4A82" w:rsidRDefault="00B37758" w:rsidP="003C4A82">
            <w:pPr>
              <w:ind w:left="105" w:hangingChars="50" w:hanging="105"/>
              <w:rPr>
                <w:rFonts w:asciiTheme="minorEastAsia" w:eastAsiaTheme="minorEastAsia" w:hAnsiTheme="minorEastAsia"/>
                <w:szCs w:val="21"/>
              </w:rPr>
            </w:pPr>
            <w:r w:rsidRPr="003C4A82">
              <w:rPr>
                <w:rFonts w:asciiTheme="minorEastAsia" w:eastAsiaTheme="minorEastAsia" w:hAnsiTheme="minorEastAsia" w:hint="eastAsia"/>
                <w:szCs w:val="21"/>
              </w:rPr>
              <w:t>12V 3000MA</w:t>
            </w:r>
          </w:p>
        </w:tc>
        <w:tc>
          <w:tcPr>
            <w:tcW w:w="851" w:type="dxa"/>
            <w:tcBorders>
              <w:top w:val="single" w:sz="4" w:space="0" w:color="auto"/>
              <w:left w:val="single" w:sz="4" w:space="0" w:color="auto"/>
              <w:bottom w:val="single" w:sz="4" w:space="0" w:color="auto"/>
              <w:right w:val="single" w:sz="4" w:space="0" w:color="auto"/>
            </w:tcBorders>
            <w:vAlign w:val="center"/>
          </w:tcPr>
          <w:p w:rsidR="00B37758" w:rsidRPr="003C4A82" w:rsidRDefault="00B37758" w:rsidP="00FE31F7">
            <w:pPr>
              <w:jc w:val="center"/>
              <w:rPr>
                <w:rFonts w:asciiTheme="minorEastAsia" w:eastAsiaTheme="minorEastAsia" w:hAnsiTheme="minorEastAsia"/>
                <w:szCs w:val="21"/>
              </w:rPr>
            </w:pPr>
            <w:r w:rsidRPr="003C4A82">
              <w:rPr>
                <w:rFonts w:asciiTheme="minorEastAsia" w:eastAsiaTheme="minorEastAsia" w:hAnsiTheme="minorEastAsia" w:hint="eastAsia"/>
                <w:szCs w:val="21"/>
              </w:rPr>
              <w:t>10</w:t>
            </w:r>
          </w:p>
        </w:tc>
        <w:tc>
          <w:tcPr>
            <w:tcW w:w="709" w:type="dxa"/>
            <w:tcBorders>
              <w:top w:val="single" w:sz="4" w:space="0" w:color="auto"/>
              <w:left w:val="single" w:sz="4" w:space="0" w:color="auto"/>
              <w:bottom w:val="single" w:sz="4" w:space="0" w:color="auto"/>
              <w:right w:val="single" w:sz="4" w:space="0" w:color="auto"/>
            </w:tcBorders>
            <w:vAlign w:val="center"/>
          </w:tcPr>
          <w:p w:rsidR="00B37758" w:rsidRPr="003C4A82" w:rsidRDefault="00B37758" w:rsidP="00FE31F7">
            <w:pPr>
              <w:jc w:val="center"/>
              <w:rPr>
                <w:rFonts w:asciiTheme="minorEastAsia" w:eastAsiaTheme="minorEastAsia" w:hAnsiTheme="minorEastAsia"/>
                <w:szCs w:val="21"/>
              </w:rPr>
            </w:pPr>
            <w:r w:rsidRPr="003C4A82">
              <w:rPr>
                <w:rFonts w:asciiTheme="minorEastAsia" w:eastAsiaTheme="minorEastAsia" w:hAnsiTheme="minorEastAsia" w:hint="eastAsia"/>
                <w:szCs w:val="21"/>
              </w:rPr>
              <w:t>只</w:t>
            </w:r>
          </w:p>
        </w:tc>
        <w:tc>
          <w:tcPr>
            <w:tcW w:w="1842" w:type="dxa"/>
            <w:tcBorders>
              <w:top w:val="single" w:sz="4" w:space="0" w:color="auto"/>
              <w:left w:val="single" w:sz="4" w:space="0" w:color="auto"/>
              <w:bottom w:val="single" w:sz="4" w:space="0" w:color="auto"/>
              <w:right w:val="single" w:sz="4" w:space="0" w:color="auto"/>
            </w:tcBorders>
            <w:vAlign w:val="center"/>
          </w:tcPr>
          <w:p w:rsidR="00B37758" w:rsidRPr="003C4A82" w:rsidRDefault="00B37758" w:rsidP="00FE31F7">
            <w:pPr>
              <w:ind w:rightChars="-51" w:right="-107"/>
              <w:jc w:val="center"/>
              <w:rPr>
                <w:rFonts w:asciiTheme="minorEastAsia" w:eastAsiaTheme="minorEastAsia" w:hAnsiTheme="minorEastAsia"/>
                <w:color w:val="000000"/>
                <w:szCs w:val="21"/>
              </w:rPr>
            </w:pPr>
          </w:p>
        </w:tc>
      </w:tr>
      <w:tr w:rsidR="00B37758" w:rsidRPr="003C4A82" w:rsidTr="003768FB">
        <w:trPr>
          <w:trHeight w:val="235"/>
          <w:jc w:val="center"/>
        </w:trPr>
        <w:tc>
          <w:tcPr>
            <w:tcW w:w="539" w:type="dxa"/>
            <w:tcBorders>
              <w:top w:val="single" w:sz="4" w:space="0" w:color="auto"/>
              <w:left w:val="single" w:sz="4" w:space="0" w:color="auto"/>
              <w:bottom w:val="single" w:sz="4" w:space="0" w:color="auto"/>
              <w:right w:val="single" w:sz="4" w:space="0" w:color="auto"/>
            </w:tcBorders>
            <w:vAlign w:val="center"/>
          </w:tcPr>
          <w:p w:rsidR="00B37758" w:rsidRPr="003C4A82" w:rsidRDefault="00B37758" w:rsidP="00FE31F7">
            <w:pPr>
              <w:jc w:val="center"/>
              <w:rPr>
                <w:rFonts w:asciiTheme="minorEastAsia" w:eastAsiaTheme="minorEastAsia" w:hAnsiTheme="minorEastAsia"/>
                <w:szCs w:val="21"/>
              </w:rPr>
            </w:pPr>
            <w:r w:rsidRPr="003C4A82">
              <w:rPr>
                <w:rFonts w:asciiTheme="minorEastAsia" w:eastAsiaTheme="minorEastAsia" w:hAnsiTheme="minorEastAsia" w:hint="eastAsia"/>
                <w:szCs w:val="21"/>
              </w:rPr>
              <w:t>4</w:t>
            </w:r>
          </w:p>
        </w:tc>
        <w:tc>
          <w:tcPr>
            <w:tcW w:w="1266" w:type="dxa"/>
            <w:tcBorders>
              <w:top w:val="single" w:sz="4" w:space="0" w:color="auto"/>
              <w:left w:val="single" w:sz="4" w:space="0" w:color="auto"/>
              <w:bottom w:val="single" w:sz="4" w:space="0" w:color="auto"/>
              <w:right w:val="single" w:sz="4" w:space="0" w:color="auto"/>
            </w:tcBorders>
            <w:vAlign w:val="center"/>
          </w:tcPr>
          <w:p w:rsidR="00B37758" w:rsidRPr="003C4A82" w:rsidRDefault="00B37758" w:rsidP="00FE31F7">
            <w:pPr>
              <w:jc w:val="center"/>
              <w:rPr>
                <w:rFonts w:asciiTheme="minorEastAsia" w:eastAsiaTheme="minorEastAsia" w:hAnsiTheme="minorEastAsia"/>
                <w:szCs w:val="21"/>
              </w:rPr>
            </w:pPr>
            <w:r w:rsidRPr="003C4A82">
              <w:rPr>
                <w:rFonts w:asciiTheme="minorEastAsia" w:eastAsiaTheme="minorEastAsia" w:hAnsiTheme="minorEastAsia" w:hint="eastAsia"/>
                <w:szCs w:val="21"/>
              </w:rPr>
              <w:t>支架</w:t>
            </w:r>
          </w:p>
        </w:tc>
        <w:tc>
          <w:tcPr>
            <w:tcW w:w="4252" w:type="dxa"/>
            <w:tcBorders>
              <w:top w:val="single" w:sz="4" w:space="0" w:color="auto"/>
              <w:left w:val="single" w:sz="4" w:space="0" w:color="auto"/>
              <w:bottom w:val="single" w:sz="4" w:space="0" w:color="auto"/>
              <w:right w:val="single" w:sz="4" w:space="0" w:color="auto"/>
            </w:tcBorders>
          </w:tcPr>
          <w:p w:rsidR="00B37758" w:rsidRPr="003C4A82" w:rsidRDefault="00B37758" w:rsidP="003C4A82">
            <w:pPr>
              <w:ind w:left="105" w:hangingChars="50" w:hanging="105"/>
              <w:rPr>
                <w:rFonts w:asciiTheme="minorEastAsia" w:eastAsiaTheme="minorEastAsia" w:hAnsiTheme="minorEastAsia"/>
                <w:szCs w:val="21"/>
              </w:rPr>
            </w:pPr>
            <w:r w:rsidRPr="003C4A82">
              <w:rPr>
                <w:rFonts w:asciiTheme="minorEastAsia" w:eastAsiaTheme="minorEastAsia" w:hAnsiTheme="minorEastAsia" w:hint="eastAsia"/>
                <w:szCs w:val="21"/>
              </w:rPr>
              <w:t>铸铝 +万向角</w:t>
            </w:r>
          </w:p>
        </w:tc>
        <w:tc>
          <w:tcPr>
            <w:tcW w:w="851" w:type="dxa"/>
            <w:tcBorders>
              <w:top w:val="single" w:sz="4" w:space="0" w:color="auto"/>
              <w:left w:val="single" w:sz="4" w:space="0" w:color="auto"/>
              <w:bottom w:val="single" w:sz="4" w:space="0" w:color="auto"/>
              <w:right w:val="single" w:sz="4" w:space="0" w:color="auto"/>
            </w:tcBorders>
            <w:vAlign w:val="center"/>
          </w:tcPr>
          <w:p w:rsidR="00B37758" w:rsidRPr="003C4A82" w:rsidRDefault="00B37758" w:rsidP="00FE31F7">
            <w:pPr>
              <w:jc w:val="center"/>
              <w:rPr>
                <w:rFonts w:asciiTheme="minorEastAsia" w:eastAsiaTheme="minorEastAsia" w:hAnsiTheme="minorEastAsia"/>
                <w:szCs w:val="21"/>
              </w:rPr>
            </w:pPr>
            <w:r w:rsidRPr="003C4A82">
              <w:rPr>
                <w:rFonts w:asciiTheme="minorEastAsia" w:eastAsiaTheme="minorEastAsia" w:hAnsiTheme="minorEastAsia" w:hint="eastAsia"/>
                <w:szCs w:val="21"/>
              </w:rPr>
              <w:t>10</w:t>
            </w:r>
          </w:p>
        </w:tc>
        <w:tc>
          <w:tcPr>
            <w:tcW w:w="709" w:type="dxa"/>
            <w:tcBorders>
              <w:top w:val="single" w:sz="4" w:space="0" w:color="auto"/>
              <w:left w:val="single" w:sz="4" w:space="0" w:color="auto"/>
              <w:bottom w:val="single" w:sz="4" w:space="0" w:color="auto"/>
              <w:right w:val="single" w:sz="4" w:space="0" w:color="auto"/>
            </w:tcBorders>
            <w:vAlign w:val="center"/>
          </w:tcPr>
          <w:p w:rsidR="00B37758" w:rsidRPr="003C4A82" w:rsidRDefault="00B37758" w:rsidP="00FE31F7">
            <w:pPr>
              <w:jc w:val="center"/>
              <w:rPr>
                <w:rFonts w:asciiTheme="minorEastAsia" w:eastAsiaTheme="minorEastAsia" w:hAnsiTheme="minorEastAsia"/>
                <w:szCs w:val="21"/>
              </w:rPr>
            </w:pPr>
            <w:r w:rsidRPr="003C4A82">
              <w:rPr>
                <w:rFonts w:asciiTheme="minorEastAsia" w:eastAsiaTheme="minorEastAsia" w:hAnsiTheme="minorEastAsia" w:hint="eastAsia"/>
                <w:szCs w:val="21"/>
              </w:rPr>
              <w:t>套</w:t>
            </w:r>
          </w:p>
        </w:tc>
        <w:tc>
          <w:tcPr>
            <w:tcW w:w="1842" w:type="dxa"/>
            <w:tcBorders>
              <w:top w:val="single" w:sz="4" w:space="0" w:color="auto"/>
              <w:left w:val="single" w:sz="4" w:space="0" w:color="auto"/>
              <w:bottom w:val="single" w:sz="4" w:space="0" w:color="auto"/>
              <w:right w:val="single" w:sz="4" w:space="0" w:color="auto"/>
            </w:tcBorders>
            <w:vAlign w:val="center"/>
          </w:tcPr>
          <w:p w:rsidR="00B37758" w:rsidRPr="003C4A82" w:rsidRDefault="00B37758" w:rsidP="00FE31F7">
            <w:pPr>
              <w:ind w:rightChars="-51" w:right="-107"/>
              <w:jc w:val="center"/>
              <w:rPr>
                <w:rFonts w:asciiTheme="minorEastAsia" w:eastAsiaTheme="minorEastAsia" w:hAnsiTheme="minorEastAsia"/>
                <w:color w:val="000000"/>
                <w:szCs w:val="21"/>
              </w:rPr>
            </w:pPr>
          </w:p>
        </w:tc>
      </w:tr>
      <w:tr w:rsidR="00B37758" w:rsidRPr="003C4A82" w:rsidTr="003768FB">
        <w:trPr>
          <w:trHeight w:val="235"/>
          <w:jc w:val="center"/>
        </w:trPr>
        <w:tc>
          <w:tcPr>
            <w:tcW w:w="539" w:type="dxa"/>
            <w:tcBorders>
              <w:top w:val="single" w:sz="4" w:space="0" w:color="auto"/>
              <w:left w:val="single" w:sz="4" w:space="0" w:color="auto"/>
              <w:bottom w:val="single" w:sz="4" w:space="0" w:color="auto"/>
              <w:right w:val="single" w:sz="4" w:space="0" w:color="auto"/>
            </w:tcBorders>
            <w:vAlign w:val="center"/>
          </w:tcPr>
          <w:p w:rsidR="00B37758" w:rsidRPr="003C4A82" w:rsidRDefault="00B37758" w:rsidP="003C4A82">
            <w:pPr>
              <w:ind w:left="105" w:hangingChars="50" w:hanging="105"/>
              <w:jc w:val="center"/>
              <w:rPr>
                <w:rFonts w:asciiTheme="minorEastAsia" w:eastAsiaTheme="minorEastAsia" w:hAnsiTheme="minorEastAsia"/>
                <w:szCs w:val="21"/>
              </w:rPr>
            </w:pPr>
            <w:r w:rsidRPr="003C4A82">
              <w:rPr>
                <w:rFonts w:asciiTheme="minorEastAsia" w:eastAsiaTheme="minorEastAsia" w:hAnsiTheme="minorEastAsia" w:hint="eastAsia"/>
                <w:szCs w:val="21"/>
              </w:rPr>
              <w:lastRenderedPageBreak/>
              <w:t>5</w:t>
            </w:r>
          </w:p>
        </w:tc>
        <w:tc>
          <w:tcPr>
            <w:tcW w:w="1266" w:type="dxa"/>
            <w:tcBorders>
              <w:top w:val="single" w:sz="4" w:space="0" w:color="auto"/>
              <w:left w:val="single" w:sz="4" w:space="0" w:color="auto"/>
              <w:bottom w:val="single" w:sz="4" w:space="0" w:color="auto"/>
              <w:right w:val="single" w:sz="4" w:space="0" w:color="auto"/>
            </w:tcBorders>
            <w:vAlign w:val="center"/>
          </w:tcPr>
          <w:p w:rsidR="00B37758" w:rsidRPr="003C4A82" w:rsidRDefault="00B37758" w:rsidP="00FE31F7">
            <w:pPr>
              <w:jc w:val="center"/>
              <w:rPr>
                <w:rFonts w:asciiTheme="minorEastAsia" w:eastAsiaTheme="minorEastAsia" w:hAnsiTheme="minorEastAsia"/>
                <w:szCs w:val="21"/>
              </w:rPr>
            </w:pPr>
            <w:r w:rsidRPr="003C4A82">
              <w:rPr>
                <w:rFonts w:asciiTheme="minorEastAsia" w:eastAsiaTheme="minorEastAsia" w:hAnsiTheme="minorEastAsia" w:hint="eastAsia"/>
                <w:szCs w:val="21"/>
              </w:rPr>
              <w:t>设备箱</w:t>
            </w:r>
          </w:p>
        </w:tc>
        <w:tc>
          <w:tcPr>
            <w:tcW w:w="4252" w:type="dxa"/>
            <w:tcBorders>
              <w:top w:val="single" w:sz="4" w:space="0" w:color="auto"/>
              <w:left w:val="single" w:sz="4" w:space="0" w:color="auto"/>
              <w:bottom w:val="single" w:sz="4" w:space="0" w:color="auto"/>
              <w:right w:val="single" w:sz="4" w:space="0" w:color="auto"/>
            </w:tcBorders>
          </w:tcPr>
          <w:p w:rsidR="00B37758" w:rsidRPr="003C4A82" w:rsidRDefault="00B37758" w:rsidP="003C4A82">
            <w:pPr>
              <w:ind w:left="105" w:hangingChars="50" w:hanging="105"/>
              <w:rPr>
                <w:rFonts w:asciiTheme="minorEastAsia" w:eastAsiaTheme="minorEastAsia" w:hAnsiTheme="minorEastAsia"/>
                <w:szCs w:val="21"/>
              </w:rPr>
            </w:pPr>
            <w:r w:rsidRPr="003C4A82">
              <w:rPr>
                <w:rFonts w:asciiTheme="minorEastAsia" w:eastAsiaTheme="minorEastAsia" w:hAnsiTheme="minorEastAsia" w:hint="eastAsia"/>
                <w:szCs w:val="21"/>
              </w:rPr>
              <w:t xml:space="preserve">不锈钢 壁挂式 400X300X200 </w:t>
            </w:r>
            <w:r w:rsidRPr="003C4A82">
              <w:rPr>
                <w:rFonts w:asciiTheme="minorEastAsia" w:eastAsiaTheme="minorEastAsia" w:hAnsiTheme="minorEastAsia"/>
                <w:szCs w:val="21"/>
              </w:rPr>
              <w:t>含挂杆配件</w:t>
            </w:r>
            <w:r w:rsidRPr="003C4A82">
              <w:rPr>
                <w:rFonts w:asciiTheme="minorEastAsia" w:eastAsiaTheme="minorEastAsia" w:hAnsiTheme="minorEastAsia" w:hint="eastAsia"/>
                <w:szCs w:val="21"/>
              </w:rPr>
              <w:t xml:space="preserve"> 室外防雨 </w:t>
            </w:r>
          </w:p>
        </w:tc>
        <w:tc>
          <w:tcPr>
            <w:tcW w:w="851" w:type="dxa"/>
            <w:tcBorders>
              <w:top w:val="single" w:sz="4" w:space="0" w:color="auto"/>
              <w:left w:val="single" w:sz="4" w:space="0" w:color="auto"/>
              <w:bottom w:val="single" w:sz="4" w:space="0" w:color="auto"/>
              <w:right w:val="single" w:sz="4" w:space="0" w:color="auto"/>
            </w:tcBorders>
            <w:vAlign w:val="center"/>
          </w:tcPr>
          <w:p w:rsidR="00B37758" w:rsidRPr="003C4A82" w:rsidRDefault="00B37758" w:rsidP="00FE31F7">
            <w:pPr>
              <w:jc w:val="center"/>
              <w:rPr>
                <w:rFonts w:asciiTheme="minorEastAsia" w:eastAsiaTheme="minorEastAsia" w:hAnsiTheme="minorEastAsia"/>
                <w:szCs w:val="21"/>
              </w:rPr>
            </w:pPr>
            <w:r w:rsidRPr="003C4A82">
              <w:rPr>
                <w:rFonts w:asciiTheme="minorEastAsia" w:eastAsiaTheme="minorEastAsia" w:hAnsiTheme="minorEastAsia" w:hint="eastAsia"/>
                <w:szCs w:val="21"/>
              </w:rPr>
              <w:t>4</w:t>
            </w:r>
          </w:p>
        </w:tc>
        <w:tc>
          <w:tcPr>
            <w:tcW w:w="709" w:type="dxa"/>
            <w:tcBorders>
              <w:top w:val="single" w:sz="4" w:space="0" w:color="auto"/>
              <w:left w:val="single" w:sz="4" w:space="0" w:color="auto"/>
              <w:bottom w:val="single" w:sz="4" w:space="0" w:color="auto"/>
              <w:right w:val="single" w:sz="4" w:space="0" w:color="auto"/>
            </w:tcBorders>
            <w:vAlign w:val="center"/>
          </w:tcPr>
          <w:p w:rsidR="00B37758" w:rsidRPr="003C4A82" w:rsidRDefault="00B37758" w:rsidP="00FE31F7">
            <w:pPr>
              <w:jc w:val="center"/>
              <w:rPr>
                <w:rFonts w:asciiTheme="minorEastAsia" w:eastAsiaTheme="minorEastAsia" w:hAnsiTheme="minorEastAsia"/>
                <w:szCs w:val="21"/>
              </w:rPr>
            </w:pPr>
            <w:r w:rsidRPr="003C4A82">
              <w:rPr>
                <w:rFonts w:asciiTheme="minorEastAsia" w:eastAsiaTheme="minorEastAsia" w:hAnsiTheme="minorEastAsia" w:hint="eastAsia"/>
                <w:szCs w:val="21"/>
              </w:rPr>
              <w:t>只</w:t>
            </w:r>
          </w:p>
        </w:tc>
        <w:tc>
          <w:tcPr>
            <w:tcW w:w="1842" w:type="dxa"/>
            <w:tcBorders>
              <w:top w:val="single" w:sz="4" w:space="0" w:color="auto"/>
              <w:left w:val="single" w:sz="4" w:space="0" w:color="auto"/>
              <w:bottom w:val="single" w:sz="4" w:space="0" w:color="auto"/>
              <w:right w:val="single" w:sz="4" w:space="0" w:color="auto"/>
            </w:tcBorders>
            <w:vAlign w:val="center"/>
          </w:tcPr>
          <w:p w:rsidR="00B37758" w:rsidRPr="003C4A82" w:rsidRDefault="00B37758" w:rsidP="00FE31F7">
            <w:pPr>
              <w:ind w:rightChars="-51" w:right="-107"/>
              <w:jc w:val="center"/>
              <w:rPr>
                <w:rFonts w:asciiTheme="minorEastAsia" w:eastAsiaTheme="minorEastAsia" w:hAnsiTheme="minorEastAsia"/>
                <w:color w:val="000000"/>
                <w:szCs w:val="21"/>
              </w:rPr>
            </w:pPr>
          </w:p>
        </w:tc>
      </w:tr>
      <w:tr w:rsidR="00B37758" w:rsidRPr="003C4A82" w:rsidTr="003768FB">
        <w:trPr>
          <w:trHeight w:val="226"/>
          <w:jc w:val="center"/>
        </w:trPr>
        <w:tc>
          <w:tcPr>
            <w:tcW w:w="539" w:type="dxa"/>
            <w:tcBorders>
              <w:top w:val="single" w:sz="4" w:space="0" w:color="auto"/>
              <w:left w:val="single" w:sz="4" w:space="0" w:color="auto"/>
              <w:bottom w:val="single" w:sz="4" w:space="0" w:color="auto"/>
              <w:right w:val="single" w:sz="4" w:space="0" w:color="auto"/>
            </w:tcBorders>
            <w:vAlign w:val="center"/>
          </w:tcPr>
          <w:p w:rsidR="00B37758" w:rsidRPr="003C4A82" w:rsidRDefault="00B37758" w:rsidP="00FE31F7">
            <w:pPr>
              <w:jc w:val="center"/>
              <w:rPr>
                <w:rFonts w:asciiTheme="minorEastAsia" w:eastAsiaTheme="minorEastAsia" w:hAnsiTheme="minorEastAsia"/>
                <w:szCs w:val="21"/>
              </w:rPr>
            </w:pPr>
            <w:r w:rsidRPr="003C4A82">
              <w:rPr>
                <w:rFonts w:asciiTheme="minorEastAsia" w:eastAsiaTheme="minorEastAsia" w:hAnsiTheme="minorEastAsia" w:hint="eastAsia"/>
                <w:szCs w:val="21"/>
              </w:rPr>
              <w:t>6</w:t>
            </w:r>
          </w:p>
        </w:tc>
        <w:tc>
          <w:tcPr>
            <w:tcW w:w="1266" w:type="dxa"/>
            <w:tcBorders>
              <w:top w:val="single" w:sz="4" w:space="0" w:color="auto"/>
              <w:left w:val="single" w:sz="4" w:space="0" w:color="auto"/>
              <w:bottom w:val="single" w:sz="4" w:space="0" w:color="auto"/>
              <w:right w:val="single" w:sz="4" w:space="0" w:color="auto"/>
            </w:tcBorders>
            <w:vAlign w:val="center"/>
          </w:tcPr>
          <w:p w:rsidR="00B37758" w:rsidRPr="003C4A82" w:rsidRDefault="00B37758" w:rsidP="00FE31F7">
            <w:pPr>
              <w:jc w:val="center"/>
              <w:rPr>
                <w:rFonts w:asciiTheme="minorEastAsia" w:eastAsiaTheme="minorEastAsia" w:hAnsiTheme="minorEastAsia"/>
                <w:szCs w:val="21"/>
              </w:rPr>
            </w:pPr>
            <w:r w:rsidRPr="003C4A82">
              <w:rPr>
                <w:rFonts w:asciiTheme="minorEastAsia" w:eastAsiaTheme="minorEastAsia" w:hAnsiTheme="minorEastAsia" w:hint="eastAsia"/>
                <w:szCs w:val="21"/>
              </w:rPr>
              <w:t>汇聚层交换机</w:t>
            </w:r>
          </w:p>
        </w:tc>
        <w:tc>
          <w:tcPr>
            <w:tcW w:w="4252" w:type="dxa"/>
            <w:tcBorders>
              <w:top w:val="single" w:sz="4" w:space="0" w:color="auto"/>
              <w:left w:val="single" w:sz="4" w:space="0" w:color="auto"/>
              <w:bottom w:val="single" w:sz="4" w:space="0" w:color="auto"/>
              <w:right w:val="single" w:sz="4" w:space="0" w:color="auto"/>
            </w:tcBorders>
          </w:tcPr>
          <w:p w:rsidR="00B37758" w:rsidRPr="003C4A82" w:rsidRDefault="00B37758" w:rsidP="003C4A82">
            <w:pPr>
              <w:ind w:left="105" w:hangingChars="50" w:hanging="105"/>
              <w:rPr>
                <w:rFonts w:asciiTheme="minorEastAsia" w:eastAsiaTheme="minorEastAsia" w:hAnsiTheme="minorEastAsia"/>
                <w:szCs w:val="21"/>
                <w:shd w:val="clear" w:color="auto" w:fill="FFFFFF"/>
              </w:rPr>
            </w:pPr>
            <w:r w:rsidRPr="003C4A82">
              <w:rPr>
                <w:rFonts w:asciiTheme="minorEastAsia" w:eastAsiaTheme="minorEastAsia" w:hAnsiTheme="minorEastAsia"/>
                <w:szCs w:val="21"/>
                <w:shd w:val="clear" w:color="auto" w:fill="FFFFFF"/>
              </w:rPr>
              <w:t>24</w:t>
            </w:r>
            <w:r w:rsidRPr="003C4A82">
              <w:rPr>
                <w:rFonts w:asciiTheme="minorEastAsia" w:eastAsiaTheme="minorEastAsia" w:hAnsiTheme="minorEastAsia" w:hint="eastAsia"/>
                <w:szCs w:val="21"/>
                <w:shd w:val="clear" w:color="auto" w:fill="FFFFFF"/>
              </w:rPr>
              <w:t>/</w:t>
            </w:r>
            <w:r w:rsidRPr="003C4A82">
              <w:rPr>
                <w:rFonts w:asciiTheme="minorEastAsia" w:eastAsiaTheme="minorEastAsia" w:hAnsiTheme="minorEastAsia"/>
                <w:szCs w:val="21"/>
                <w:shd w:val="clear" w:color="auto" w:fill="FFFFFF"/>
              </w:rPr>
              <w:t>16</w:t>
            </w:r>
            <w:r w:rsidRPr="003C4A82">
              <w:rPr>
                <w:rFonts w:asciiTheme="minorEastAsia" w:eastAsiaTheme="minorEastAsia" w:hAnsiTheme="minorEastAsia" w:hint="eastAsia"/>
                <w:szCs w:val="21"/>
                <w:shd w:val="clear" w:color="auto" w:fill="FFFFFF"/>
              </w:rPr>
              <w:t xml:space="preserve"> 10/100/1000 Base-T以太网端口千兆以太网端口</w:t>
            </w:r>
          </w:p>
          <w:p w:rsidR="00B37758" w:rsidRPr="003C4A82" w:rsidRDefault="00B37758" w:rsidP="003C4A82">
            <w:pPr>
              <w:ind w:left="105" w:hangingChars="50" w:hanging="105"/>
              <w:rPr>
                <w:rFonts w:asciiTheme="minorEastAsia" w:eastAsiaTheme="minorEastAsia" w:hAnsiTheme="minorEastAsia"/>
                <w:szCs w:val="21"/>
                <w:shd w:val="clear" w:color="auto" w:fill="FFFFFF"/>
              </w:rPr>
            </w:pPr>
            <w:r w:rsidRPr="003C4A82">
              <w:rPr>
                <w:rFonts w:asciiTheme="minorEastAsia" w:eastAsiaTheme="minorEastAsia" w:hAnsiTheme="minorEastAsia" w:hint="eastAsia"/>
                <w:szCs w:val="21"/>
                <w:shd w:val="clear" w:color="auto" w:fill="FFFFFF"/>
              </w:rPr>
              <w:t>交换容量（全双工）：56Gbps</w:t>
            </w:r>
          </w:p>
          <w:p w:rsidR="00B37758" w:rsidRPr="003C4A82" w:rsidRDefault="00B37758" w:rsidP="003C4A82">
            <w:pPr>
              <w:ind w:left="105" w:hangingChars="50" w:hanging="105"/>
              <w:rPr>
                <w:rFonts w:asciiTheme="minorEastAsia" w:eastAsiaTheme="minorEastAsia" w:hAnsiTheme="minorEastAsia"/>
                <w:szCs w:val="21"/>
                <w:shd w:val="clear" w:color="auto" w:fill="FFFFFF"/>
              </w:rPr>
            </w:pPr>
            <w:r w:rsidRPr="003C4A82">
              <w:rPr>
                <w:rFonts w:asciiTheme="minorEastAsia" w:eastAsiaTheme="minorEastAsia" w:hAnsiTheme="minorEastAsia" w:hint="eastAsia"/>
                <w:szCs w:val="21"/>
                <w:shd w:val="clear" w:color="auto" w:fill="FFFFFF"/>
              </w:rPr>
              <w:t>包转发率（整机）：42Mpps</w:t>
            </w:r>
          </w:p>
          <w:p w:rsidR="00B37758" w:rsidRPr="003C4A82" w:rsidRDefault="00B37758" w:rsidP="00FE31F7">
            <w:pPr>
              <w:widowControl/>
              <w:shd w:val="clear" w:color="auto" w:fill="FFFFFF"/>
              <w:jc w:val="left"/>
              <w:rPr>
                <w:rFonts w:asciiTheme="minorEastAsia" w:eastAsiaTheme="minorEastAsia" w:hAnsiTheme="minorEastAsia" w:cs="Tahoma"/>
                <w:kern w:val="0"/>
                <w:szCs w:val="21"/>
              </w:rPr>
            </w:pPr>
            <w:r w:rsidRPr="003C4A82">
              <w:rPr>
                <w:rFonts w:asciiTheme="minorEastAsia" w:eastAsiaTheme="minorEastAsia" w:hAnsiTheme="minorEastAsia" w:cs="Tahoma" w:hint="eastAsia"/>
                <w:kern w:val="0"/>
                <w:szCs w:val="21"/>
              </w:rPr>
              <w:t>支持IEEE 802.3x流控（全双工）</w:t>
            </w:r>
          </w:p>
          <w:p w:rsidR="00B37758" w:rsidRPr="003C4A82" w:rsidRDefault="00B37758" w:rsidP="00FE31F7">
            <w:pPr>
              <w:widowControl/>
              <w:shd w:val="clear" w:color="auto" w:fill="FFFFFF"/>
              <w:jc w:val="left"/>
              <w:rPr>
                <w:rFonts w:asciiTheme="minorEastAsia" w:eastAsiaTheme="minorEastAsia" w:hAnsiTheme="minorEastAsia" w:cs="Tahoma"/>
                <w:kern w:val="0"/>
                <w:szCs w:val="21"/>
              </w:rPr>
            </w:pPr>
            <w:r w:rsidRPr="003C4A82">
              <w:rPr>
                <w:rFonts w:asciiTheme="minorEastAsia" w:eastAsiaTheme="minorEastAsia" w:hAnsiTheme="minorEastAsia" w:cs="Tahoma" w:hint="eastAsia"/>
                <w:kern w:val="0"/>
                <w:szCs w:val="21"/>
              </w:rPr>
              <w:t>支持基于端口速率百分比的风暴抑制</w:t>
            </w:r>
          </w:p>
          <w:p w:rsidR="00B37758" w:rsidRPr="003C4A82" w:rsidRDefault="00B37758" w:rsidP="00FE31F7">
            <w:pPr>
              <w:widowControl/>
              <w:shd w:val="clear" w:color="auto" w:fill="FFFFFF"/>
              <w:jc w:val="left"/>
              <w:rPr>
                <w:rFonts w:asciiTheme="minorEastAsia" w:eastAsiaTheme="minorEastAsia" w:hAnsiTheme="minorEastAsia" w:cs="Tahoma"/>
                <w:kern w:val="0"/>
                <w:szCs w:val="21"/>
              </w:rPr>
            </w:pPr>
            <w:r w:rsidRPr="003C4A82">
              <w:rPr>
                <w:rFonts w:asciiTheme="minorEastAsia" w:eastAsiaTheme="minorEastAsia" w:hAnsiTheme="minorEastAsia" w:cs="Tahoma" w:hint="eastAsia"/>
                <w:kern w:val="0"/>
                <w:szCs w:val="21"/>
              </w:rPr>
              <w:t>支持基于端口速率百分比、</w:t>
            </w:r>
            <w:proofErr w:type="spellStart"/>
            <w:r w:rsidRPr="003C4A82">
              <w:rPr>
                <w:rFonts w:asciiTheme="minorEastAsia" w:eastAsiaTheme="minorEastAsia" w:hAnsiTheme="minorEastAsia" w:cs="Tahoma" w:hint="eastAsia"/>
                <w:kern w:val="0"/>
                <w:szCs w:val="21"/>
              </w:rPr>
              <w:t>pps</w:t>
            </w:r>
            <w:proofErr w:type="spellEnd"/>
            <w:r w:rsidRPr="003C4A82">
              <w:rPr>
                <w:rFonts w:asciiTheme="minorEastAsia" w:eastAsiaTheme="minorEastAsia" w:hAnsiTheme="minorEastAsia" w:cs="Tahoma" w:hint="eastAsia"/>
                <w:kern w:val="0"/>
                <w:szCs w:val="21"/>
              </w:rPr>
              <w:t>和bps的风暴抑制</w:t>
            </w:r>
          </w:p>
          <w:p w:rsidR="00B37758" w:rsidRPr="003C4A82" w:rsidRDefault="00B37758" w:rsidP="00FE31F7">
            <w:pPr>
              <w:widowControl/>
              <w:shd w:val="clear" w:color="auto" w:fill="FFFFFF"/>
              <w:jc w:val="left"/>
              <w:rPr>
                <w:rFonts w:asciiTheme="minorEastAsia" w:eastAsiaTheme="minorEastAsia" w:hAnsiTheme="minorEastAsia" w:cs="Tahoma"/>
                <w:kern w:val="0"/>
                <w:szCs w:val="21"/>
              </w:rPr>
            </w:pPr>
            <w:r w:rsidRPr="003C4A82">
              <w:rPr>
                <w:rFonts w:asciiTheme="minorEastAsia" w:eastAsiaTheme="minorEastAsia" w:hAnsiTheme="minorEastAsia" w:cs="Tahoma" w:hint="eastAsia"/>
                <w:kern w:val="0"/>
                <w:szCs w:val="21"/>
              </w:rPr>
              <w:t>支持命令行接口（CLI），Telnet，Console口进行配置</w:t>
            </w:r>
          </w:p>
          <w:p w:rsidR="00B37758" w:rsidRPr="003C4A82" w:rsidRDefault="00B37758" w:rsidP="00FE31F7">
            <w:pPr>
              <w:widowControl/>
              <w:shd w:val="clear" w:color="auto" w:fill="FFFFFF"/>
              <w:jc w:val="left"/>
              <w:rPr>
                <w:rFonts w:asciiTheme="minorEastAsia" w:eastAsiaTheme="minorEastAsia" w:hAnsiTheme="minorEastAsia" w:cs="Tahoma"/>
                <w:kern w:val="0"/>
                <w:szCs w:val="21"/>
              </w:rPr>
            </w:pPr>
            <w:r w:rsidRPr="003C4A82">
              <w:rPr>
                <w:rFonts w:asciiTheme="minorEastAsia" w:eastAsiaTheme="minorEastAsia" w:hAnsiTheme="minorEastAsia" w:cs="Tahoma" w:hint="eastAsia"/>
                <w:kern w:val="0"/>
                <w:szCs w:val="21"/>
              </w:rPr>
              <w:t>支持SNMP，WEB网管  支持</w:t>
            </w:r>
            <w:proofErr w:type="spellStart"/>
            <w:r w:rsidRPr="003C4A82">
              <w:rPr>
                <w:rFonts w:asciiTheme="minorEastAsia" w:eastAsiaTheme="minorEastAsia" w:hAnsiTheme="minorEastAsia" w:cs="Tahoma" w:hint="eastAsia"/>
                <w:kern w:val="0"/>
                <w:szCs w:val="21"/>
              </w:rPr>
              <w:t>iMC</w:t>
            </w:r>
            <w:proofErr w:type="spellEnd"/>
            <w:r w:rsidRPr="003C4A82">
              <w:rPr>
                <w:rFonts w:asciiTheme="minorEastAsia" w:eastAsiaTheme="minorEastAsia" w:hAnsiTheme="minorEastAsia" w:cs="Tahoma" w:hint="eastAsia"/>
                <w:kern w:val="0"/>
                <w:szCs w:val="21"/>
              </w:rPr>
              <w:t>智能管理中心</w:t>
            </w:r>
          </w:p>
          <w:p w:rsidR="00B37758" w:rsidRPr="003C4A82" w:rsidRDefault="00B37758" w:rsidP="00FE31F7">
            <w:pPr>
              <w:widowControl/>
              <w:shd w:val="clear" w:color="auto" w:fill="FFFFFF"/>
              <w:jc w:val="left"/>
              <w:rPr>
                <w:rFonts w:asciiTheme="minorEastAsia" w:eastAsiaTheme="minorEastAsia" w:hAnsiTheme="minorEastAsia" w:cs="Tahoma"/>
                <w:color w:val="404040"/>
                <w:kern w:val="0"/>
                <w:szCs w:val="21"/>
              </w:rPr>
            </w:pPr>
            <w:r w:rsidRPr="003C4A82">
              <w:rPr>
                <w:rFonts w:asciiTheme="minorEastAsia" w:eastAsiaTheme="minorEastAsia" w:hAnsiTheme="minorEastAsia" w:cs="Tahoma" w:hint="eastAsia"/>
                <w:kern w:val="0"/>
                <w:szCs w:val="21"/>
              </w:rPr>
              <w:t>支持HGMPv2  支持Telnet远程维护</w:t>
            </w:r>
          </w:p>
        </w:tc>
        <w:tc>
          <w:tcPr>
            <w:tcW w:w="851" w:type="dxa"/>
            <w:tcBorders>
              <w:top w:val="single" w:sz="4" w:space="0" w:color="auto"/>
              <w:left w:val="single" w:sz="4" w:space="0" w:color="auto"/>
              <w:bottom w:val="single" w:sz="4" w:space="0" w:color="auto"/>
              <w:right w:val="single" w:sz="4" w:space="0" w:color="auto"/>
            </w:tcBorders>
            <w:vAlign w:val="center"/>
          </w:tcPr>
          <w:p w:rsidR="00B37758" w:rsidRPr="003C4A82" w:rsidRDefault="00B37758" w:rsidP="00FE31F7">
            <w:pPr>
              <w:jc w:val="center"/>
              <w:rPr>
                <w:rFonts w:asciiTheme="minorEastAsia" w:eastAsiaTheme="minorEastAsia" w:hAnsiTheme="minorEastAsia"/>
                <w:szCs w:val="21"/>
              </w:rPr>
            </w:pPr>
            <w:r w:rsidRPr="003C4A82">
              <w:rPr>
                <w:rFonts w:asciiTheme="minorEastAsia" w:eastAsiaTheme="minorEastAsia" w:hAnsiTheme="minorEastAsia" w:hint="eastAsia"/>
                <w:szCs w:val="21"/>
              </w:rPr>
              <w:t>1</w:t>
            </w:r>
          </w:p>
        </w:tc>
        <w:tc>
          <w:tcPr>
            <w:tcW w:w="709" w:type="dxa"/>
            <w:tcBorders>
              <w:top w:val="single" w:sz="4" w:space="0" w:color="auto"/>
              <w:left w:val="single" w:sz="4" w:space="0" w:color="auto"/>
              <w:bottom w:val="single" w:sz="4" w:space="0" w:color="auto"/>
              <w:right w:val="single" w:sz="4" w:space="0" w:color="auto"/>
            </w:tcBorders>
            <w:vAlign w:val="center"/>
          </w:tcPr>
          <w:p w:rsidR="00B37758" w:rsidRPr="003C4A82" w:rsidRDefault="00B37758" w:rsidP="00FE31F7">
            <w:pPr>
              <w:jc w:val="center"/>
              <w:rPr>
                <w:rFonts w:asciiTheme="minorEastAsia" w:eastAsiaTheme="minorEastAsia" w:hAnsiTheme="minorEastAsia"/>
                <w:szCs w:val="21"/>
              </w:rPr>
            </w:pPr>
            <w:r w:rsidRPr="003C4A82">
              <w:rPr>
                <w:rFonts w:asciiTheme="minorEastAsia" w:eastAsiaTheme="minorEastAsia" w:hAnsiTheme="minorEastAsia" w:hint="eastAsia"/>
                <w:szCs w:val="21"/>
              </w:rPr>
              <w:t>台</w:t>
            </w:r>
          </w:p>
        </w:tc>
        <w:tc>
          <w:tcPr>
            <w:tcW w:w="1842" w:type="dxa"/>
            <w:tcBorders>
              <w:top w:val="single" w:sz="4" w:space="0" w:color="auto"/>
              <w:left w:val="single" w:sz="4" w:space="0" w:color="auto"/>
              <w:bottom w:val="single" w:sz="4" w:space="0" w:color="auto"/>
              <w:right w:val="single" w:sz="4" w:space="0" w:color="auto"/>
            </w:tcBorders>
            <w:vAlign w:val="center"/>
          </w:tcPr>
          <w:p w:rsidR="00B37758" w:rsidRPr="003C4A82" w:rsidRDefault="00B37758" w:rsidP="00FE31F7">
            <w:pPr>
              <w:ind w:leftChars="-51" w:left="-107" w:rightChars="-51" w:right="-107"/>
              <w:jc w:val="center"/>
              <w:rPr>
                <w:rFonts w:asciiTheme="minorEastAsia" w:eastAsiaTheme="minorEastAsia" w:hAnsiTheme="minorEastAsia"/>
                <w:color w:val="000000"/>
                <w:szCs w:val="21"/>
              </w:rPr>
            </w:pPr>
            <w:r w:rsidRPr="003C4A82">
              <w:rPr>
                <w:rFonts w:asciiTheme="minorEastAsia" w:eastAsiaTheme="minorEastAsia" w:hAnsiTheme="minorEastAsia" w:hint="eastAsia"/>
                <w:color w:val="000000"/>
                <w:szCs w:val="21"/>
              </w:rPr>
              <w:t>参考型号：华三S5120-28P</w:t>
            </w:r>
          </w:p>
        </w:tc>
      </w:tr>
      <w:tr w:rsidR="00B37758" w:rsidRPr="003C4A82" w:rsidTr="003768FB">
        <w:trPr>
          <w:trHeight w:val="226"/>
          <w:jc w:val="center"/>
        </w:trPr>
        <w:tc>
          <w:tcPr>
            <w:tcW w:w="539" w:type="dxa"/>
            <w:tcBorders>
              <w:top w:val="single" w:sz="4" w:space="0" w:color="auto"/>
              <w:left w:val="single" w:sz="4" w:space="0" w:color="auto"/>
              <w:bottom w:val="single" w:sz="4" w:space="0" w:color="auto"/>
              <w:right w:val="single" w:sz="4" w:space="0" w:color="auto"/>
            </w:tcBorders>
            <w:vAlign w:val="center"/>
          </w:tcPr>
          <w:p w:rsidR="00B37758" w:rsidRPr="003C4A82" w:rsidRDefault="00B37758" w:rsidP="00FE31F7">
            <w:pPr>
              <w:jc w:val="center"/>
              <w:rPr>
                <w:rFonts w:asciiTheme="minorEastAsia" w:eastAsiaTheme="minorEastAsia" w:hAnsiTheme="minorEastAsia"/>
                <w:szCs w:val="21"/>
              </w:rPr>
            </w:pPr>
            <w:r w:rsidRPr="003C4A82">
              <w:rPr>
                <w:rFonts w:asciiTheme="minorEastAsia" w:eastAsiaTheme="minorEastAsia" w:hAnsiTheme="minorEastAsia" w:hint="eastAsia"/>
                <w:szCs w:val="21"/>
              </w:rPr>
              <w:t>7</w:t>
            </w:r>
          </w:p>
        </w:tc>
        <w:tc>
          <w:tcPr>
            <w:tcW w:w="1266" w:type="dxa"/>
            <w:tcBorders>
              <w:top w:val="single" w:sz="4" w:space="0" w:color="auto"/>
              <w:left w:val="single" w:sz="4" w:space="0" w:color="auto"/>
              <w:bottom w:val="single" w:sz="4" w:space="0" w:color="auto"/>
              <w:right w:val="single" w:sz="4" w:space="0" w:color="auto"/>
            </w:tcBorders>
            <w:vAlign w:val="center"/>
          </w:tcPr>
          <w:p w:rsidR="00B37758" w:rsidRPr="003C4A82" w:rsidRDefault="00B37758" w:rsidP="00FE31F7">
            <w:pPr>
              <w:jc w:val="center"/>
              <w:rPr>
                <w:rFonts w:asciiTheme="minorEastAsia" w:eastAsiaTheme="minorEastAsia" w:hAnsiTheme="minorEastAsia"/>
                <w:szCs w:val="21"/>
              </w:rPr>
            </w:pPr>
            <w:r w:rsidRPr="003C4A82">
              <w:rPr>
                <w:rFonts w:asciiTheme="minorEastAsia" w:eastAsiaTheme="minorEastAsia" w:hAnsiTheme="minorEastAsia" w:hint="eastAsia"/>
                <w:szCs w:val="21"/>
              </w:rPr>
              <w:t>接入层交换机</w:t>
            </w:r>
          </w:p>
        </w:tc>
        <w:tc>
          <w:tcPr>
            <w:tcW w:w="4252" w:type="dxa"/>
            <w:tcBorders>
              <w:top w:val="single" w:sz="4" w:space="0" w:color="auto"/>
              <w:left w:val="single" w:sz="4" w:space="0" w:color="auto"/>
              <w:bottom w:val="single" w:sz="4" w:space="0" w:color="auto"/>
              <w:right w:val="single" w:sz="4" w:space="0" w:color="auto"/>
            </w:tcBorders>
          </w:tcPr>
          <w:p w:rsidR="00B37758" w:rsidRPr="003C4A82" w:rsidRDefault="00B37758" w:rsidP="003C4A82">
            <w:pPr>
              <w:ind w:left="105" w:hangingChars="50" w:hanging="105"/>
              <w:rPr>
                <w:rFonts w:asciiTheme="minorEastAsia" w:eastAsiaTheme="minorEastAsia" w:hAnsiTheme="minorEastAsia"/>
                <w:szCs w:val="21"/>
              </w:rPr>
            </w:pPr>
            <w:r w:rsidRPr="003C4A82">
              <w:rPr>
                <w:rFonts w:asciiTheme="minorEastAsia" w:eastAsiaTheme="minorEastAsia" w:hAnsiTheme="minorEastAsia"/>
                <w:szCs w:val="21"/>
              </w:rPr>
              <w:t>16—</w:t>
            </w:r>
            <w:r w:rsidRPr="003C4A82">
              <w:rPr>
                <w:rFonts w:asciiTheme="minorEastAsia" w:eastAsiaTheme="minorEastAsia" w:hAnsiTheme="minorEastAsia" w:hint="eastAsia"/>
                <w:szCs w:val="21"/>
              </w:rPr>
              <w:t>8--4电(光)口  1000M 包转发率（全双工）：</w:t>
            </w:r>
            <w:r w:rsidRPr="003C4A82">
              <w:rPr>
                <w:rFonts w:asciiTheme="minorEastAsia" w:eastAsiaTheme="minorEastAsia" w:hAnsiTheme="minorEastAsia"/>
                <w:szCs w:val="21"/>
              </w:rPr>
              <w:t>12</w:t>
            </w:r>
            <w:r w:rsidRPr="003C4A82">
              <w:rPr>
                <w:rFonts w:asciiTheme="minorEastAsia" w:eastAsiaTheme="minorEastAsia" w:hAnsiTheme="minorEastAsia" w:hint="eastAsia"/>
                <w:szCs w:val="21"/>
              </w:rPr>
              <w:t>MPPS</w:t>
            </w:r>
          </w:p>
          <w:p w:rsidR="00B37758" w:rsidRPr="003C4A82" w:rsidRDefault="00B37758" w:rsidP="003C4A82">
            <w:pPr>
              <w:ind w:left="105" w:hangingChars="50" w:hanging="105"/>
              <w:rPr>
                <w:rFonts w:asciiTheme="minorEastAsia" w:eastAsiaTheme="minorEastAsia" w:hAnsiTheme="minorEastAsia"/>
                <w:szCs w:val="21"/>
              </w:rPr>
            </w:pPr>
            <w:r w:rsidRPr="003C4A82">
              <w:rPr>
                <w:rFonts w:asciiTheme="minorEastAsia" w:eastAsiaTheme="minorEastAsia" w:hAnsiTheme="minorEastAsia" w:hint="eastAsia"/>
                <w:szCs w:val="21"/>
              </w:rPr>
              <w:t>交换容量（整机）：4--</w:t>
            </w:r>
            <w:r w:rsidRPr="003C4A82">
              <w:rPr>
                <w:rFonts w:asciiTheme="minorEastAsia" w:eastAsiaTheme="minorEastAsia" w:hAnsiTheme="minorEastAsia"/>
                <w:szCs w:val="21"/>
              </w:rPr>
              <w:t>16</w:t>
            </w:r>
            <w:r w:rsidRPr="003C4A82">
              <w:rPr>
                <w:rFonts w:asciiTheme="minorEastAsia" w:eastAsiaTheme="minorEastAsia" w:hAnsiTheme="minorEastAsia" w:hint="eastAsia"/>
                <w:szCs w:val="21"/>
              </w:rPr>
              <w:t>GBPS</w:t>
            </w:r>
          </w:p>
        </w:tc>
        <w:tc>
          <w:tcPr>
            <w:tcW w:w="851" w:type="dxa"/>
            <w:tcBorders>
              <w:top w:val="single" w:sz="4" w:space="0" w:color="auto"/>
              <w:left w:val="single" w:sz="4" w:space="0" w:color="auto"/>
              <w:bottom w:val="single" w:sz="4" w:space="0" w:color="auto"/>
              <w:right w:val="single" w:sz="4" w:space="0" w:color="auto"/>
            </w:tcBorders>
            <w:vAlign w:val="center"/>
          </w:tcPr>
          <w:p w:rsidR="00B37758" w:rsidRPr="003C4A82" w:rsidRDefault="00B37758" w:rsidP="00FE31F7">
            <w:pPr>
              <w:jc w:val="center"/>
              <w:rPr>
                <w:rFonts w:asciiTheme="minorEastAsia" w:eastAsiaTheme="minorEastAsia" w:hAnsiTheme="minorEastAsia"/>
                <w:szCs w:val="21"/>
              </w:rPr>
            </w:pPr>
            <w:r w:rsidRPr="003C4A82">
              <w:rPr>
                <w:rFonts w:asciiTheme="minorEastAsia" w:eastAsiaTheme="minorEastAsia" w:hAnsiTheme="minorEastAsia" w:hint="eastAsia"/>
                <w:szCs w:val="21"/>
              </w:rPr>
              <w:t>4</w:t>
            </w:r>
          </w:p>
        </w:tc>
        <w:tc>
          <w:tcPr>
            <w:tcW w:w="709" w:type="dxa"/>
            <w:tcBorders>
              <w:top w:val="single" w:sz="4" w:space="0" w:color="auto"/>
              <w:left w:val="single" w:sz="4" w:space="0" w:color="auto"/>
              <w:bottom w:val="single" w:sz="4" w:space="0" w:color="auto"/>
              <w:right w:val="single" w:sz="4" w:space="0" w:color="auto"/>
            </w:tcBorders>
            <w:vAlign w:val="center"/>
          </w:tcPr>
          <w:p w:rsidR="00B37758" w:rsidRPr="003C4A82" w:rsidRDefault="00B37758" w:rsidP="00FE31F7">
            <w:pPr>
              <w:jc w:val="center"/>
              <w:rPr>
                <w:rFonts w:asciiTheme="minorEastAsia" w:eastAsiaTheme="minorEastAsia" w:hAnsiTheme="minorEastAsia"/>
                <w:szCs w:val="21"/>
              </w:rPr>
            </w:pPr>
            <w:r w:rsidRPr="003C4A82">
              <w:rPr>
                <w:rFonts w:asciiTheme="minorEastAsia" w:eastAsiaTheme="minorEastAsia" w:hAnsiTheme="minorEastAsia" w:hint="eastAsia"/>
                <w:szCs w:val="21"/>
              </w:rPr>
              <w:t>台</w:t>
            </w:r>
          </w:p>
        </w:tc>
        <w:tc>
          <w:tcPr>
            <w:tcW w:w="1842" w:type="dxa"/>
            <w:tcBorders>
              <w:top w:val="single" w:sz="4" w:space="0" w:color="auto"/>
              <w:left w:val="single" w:sz="4" w:space="0" w:color="auto"/>
              <w:bottom w:val="single" w:sz="4" w:space="0" w:color="auto"/>
              <w:right w:val="single" w:sz="4" w:space="0" w:color="auto"/>
            </w:tcBorders>
            <w:vAlign w:val="center"/>
          </w:tcPr>
          <w:p w:rsidR="00B37758" w:rsidRPr="003C4A82" w:rsidRDefault="00B37758" w:rsidP="003C4A82">
            <w:pPr>
              <w:pStyle w:val="1"/>
              <w:shd w:val="clear" w:color="auto" w:fill="FFFFFF"/>
              <w:ind w:leftChars="1" w:left="33" w:rightChars="-30" w:right="-63" w:hangingChars="15" w:hanging="31"/>
              <w:jc w:val="center"/>
              <w:rPr>
                <w:rFonts w:asciiTheme="minorEastAsia" w:eastAsiaTheme="minorEastAsia" w:hAnsiTheme="minorEastAsia"/>
                <w:b w:val="0"/>
                <w:color w:val="000000"/>
                <w:szCs w:val="21"/>
              </w:rPr>
            </w:pPr>
            <w:r w:rsidRPr="003C4A82">
              <w:rPr>
                <w:rFonts w:asciiTheme="minorEastAsia" w:eastAsiaTheme="minorEastAsia" w:hAnsiTheme="minorEastAsia" w:hint="eastAsia"/>
                <w:b w:val="0"/>
                <w:color w:val="000000"/>
                <w:szCs w:val="21"/>
              </w:rPr>
              <w:t>参考型号：华三</w:t>
            </w:r>
          </w:p>
        </w:tc>
      </w:tr>
      <w:tr w:rsidR="00B37758" w:rsidRPr="003C4A82" w:rsidTr="003768FB">
        <w:trPr>
          <w:trHeight w:val="226"/>
          <w:jc w:val="center"/>
        </w:trPr>
        <w:tc>
          <w:tcPr>
            <w:tcW w:w="539" w:type="dxa"/>
            <w:tcBorders>
              <w:top w:val="single" w:sz="4" w:space="0" w:color="auto"/>
              <w:left w:val="single" w:sz="4" w:space="0" w:color="auto"/>
              <w:bottom w:val="single" w:sz="4" w:space="0" w:color="auto"/>
              <w:right w:val="single" w:sz="4" w:space="0" w:color="auto"/>
            </w:tcBorders>
            <w:vAlign w:val="center"/>
          </w:tcPr>
          <w:p w:rsidR="00B37758" w:rsidRPr="003C4A82" w:rsidRDefault="00B37758" w:rsidP="00FE31F7">
            <w:pPr>
              <w:jc w:val="center"/>
              <w:rPr>
                <w:rFonts w:asciiTheme="minorEastAsia" w:eastAsiaTheme="minorEastAsia" w:hAnsiTheme="minorEastAsia"/>
                <w:szCs w:val="21"/>
              </w:rPr>
            </w:pPr>
            <w:r w:rsidRPr="003C4A82">
              <w:rPr>
                <w:rFonts w:asciiTheme="minorEastAsia" w:eastAsiaTheme="minorEastAsia" w:hAnsiTheme="minorEastAsia" w:hint="eastAsia"/>
                <w:szCs w:val="21"/>
              </w:rPr>
              <w:t>8</w:t>
            </w:r>
          </w:p>
        </w:tc>
        <w:tc>
          <w:tcPr>
            <w:tcW w:w="1266" w:type="dxa"/>
            <w:tcBorders>
              <w:top w:val="single" w:sz="4" w:space="0" w:color="auto"/>
              <w:left w:val="single" w:sz="4" w:space="0" w:color="auto"/>
              <w:bottom w:val="single" w:sz="4" w:space="0" w:color="auto"/>
              <w:right w:val="single" w:sz="4" w:space="0" w:color="auto"/>
            </w:tcBorders>
            <w:vAlign w:val="center"/>
          </w:tcPr>
          <w:p w:rsidR="00B37758" w:rsidRPr="003C4A82" w:rsidRDefault="00B37758" w:rsidP="00FE31F7">
            <w:pPr>
              <w:jc w:val="center"/>
              <w:rPr>
                <w:rFonts w:asciiTheme="minorEastAsia" w:eastAsiaTheme="minorEastAsia" w:hAnsiTheme="minorEastAsia"/>
                <w:szCs w:val="21"/>
              </w:rPr>
            </w:pPr>
            <w:r w:rsidRPr="003C4A82">
              <w:rPr>
                <w:rFonts w:asciiTheme="minorEastAsia" w:eastAsiaTheme="minorEastAsia" w:hAnsiTheme="minorEastAsia" w:hint="eastAsia"/>
                <w:szCs w:val="21"/>
              </w:rPr>
              <w:t>数字光端机</w:t>
            </w:r>
          </w:p>
        </w:tc>
        <w:tc>
          <w:tcPr>
            <w:tcW w:w="4252" w:type="dxa"/>
            <w:tcBorders>
              <w:top w:val="single" w:sz="4" w:space="0" w:color="auto"/>
              <w:left w:val="single" w:sz="4" w:space="0" w:color="auto"/>
              <w:bottom w:val="single" w:sz="4" w:space="0" w:color="auto"/>
              <w:right w:val="single" w:sz="4" w:space="0" w:color="auto"/>
            </w:tcBorders>
          </w:tcPr>
          <w:p w:rsidR="00B37758" w:rsidRPr="003C4A82" w:rsidRDefault="00B37758" w:rsidP="003C4A82">
            <w:pPr>
              <w:ind w:left="105" w:hangingChars="50" w:hanging="105"/>
              <w:rPr>
                <w:rFonts w:asciiTheme="minorEastAsia" w:eastAsiaTheme="minorEastAsia" w:hAnsiTheme="minorEastAsia"/>
                <w:szCs w:val="21"/>
              </w:rPr>
            </w:pPr>
            <w:r w:rsidRPr="003C4A82">
              <w:rPr>
                <w:rFonts w:asciiTheme="minorEastAsia" w:eastAsiaTheme="minorEastAsia" w:hAnsiTheme="minorEastAsia" w:hint="eastAsia"/>
                <w:szCs w:val="21"/>
              </w:rPr>
              <w:t>100M 单模单芯</w:t>
            </w:r>
          </w:p>
        </w:tc>
        <w:tc>
          <w:tcPr>
            <w:tcW w:w="851" w:type="dxa"/>
            <w:tcBorders>
              <w:top w:val="single" w:sz="4" w:space="0" w:color="auto"/>
              <w:left w:val="single" w:sz="4" w:space="0" w:color="auto"/>
              <w:bottom w:val="single" w:sz="4" w:space="0" w:color="auto"/>
              <w:right w:val="single" w:sz="4" w:space="0" w:color="auto"/>
            </w:tcBorders>
            <w:vAlign w:val="center"/>
          </w:tcPr>
          <w:p w:rsidR="00B37758" w:rsidRPr="003C4A82" w:rsidRDefault="00B37758" w:rsidP="00FE31F7">
            <w:pPr>
              <w:jc w:val="center"/>
              <w:rPr>
                <w:rFonts w:asciiTheme="minorEastAsia" w:eastAsiaTheme="minorEastAsia" w:hAnsiTheme="minorEastAsia"/>
                <w:szCs w:val="21"/>
              </w:rPr>
            </w:pPr>
            <w:r w:rsidRPr="003C4A82">
              <w:rPr>
                <w:rFonts w:asciiTheme="minorEastAsia" w:eastAsiaTheme="minorEastAsia" w:hAnsiTheme="minorEastAsia"/>
                <w:szCs w:val="21"/>
              </w:rPr>
              <w:t>6</w:t>
            </w:r>
          </w:p>
        </w:tc>
        <w:tc>
          <w:tcPr>
            <w:tcW w:w="709" w:type="dxa"/>
            <w:tcBorders>
              <w:top w:val="single" w:sz="4" w:space="0" w:color="auto"/>
              <w:left w:val="single" w:sz="4" w:space="0" w:color="auto"/>
              <w:bottom w:val="single" w:sz="4" w:space="0" w:color="auto"/>
              <w:right w:val="single" w:sz="4" w:space="0" w:color="auto"/>
            </w:tcBorders>
            <w:vAlign w:val="center"/>
          </w:tcPr>
          <w:p w:rsidR="00B37758" w:rsidRPr="003C4A82" w:rsidRDefault="00B37758" w:rsidP="00FE31F7">
            <w:pPr>
              <w:jc w:val="center"/>
              <w:rPr>
                <w:rFonts w:asciiTheme="minorEastAsia" w:eastAsiaTheme="minorEastAsia" w:hAnsiTheme="minorEastAsia"/>
                <w:szCs w:val="21"/>
              </w:rPr>
            </w:pPr>
            <w:r w:rsidRPr="003C4A82">
              <w:rPr>
                <w:rFonts w:asciiTheme="minorEastAsia" w:eastAsiaTheme="minorEastAsia" w:hAnsiTheme="minorEastAsia" w:hint="eastAsia"/>
                <w:szCs w:val="21"/>
              </w:rPr>
              <w:t>只</w:t>
            </w:r>
          </w:p>
        </w:tc>
        <w:tc>
          <w:tcPr>
            <w:tcW w:w="1842" w:type="dxa"/>
            <w:tcBorders>
              <w:top w:val="single" w:sz="4" w:space="0" w:color="auto"/>
              <w:left w:val="single" w:sz="4" w:space="0" w:color="auto"/>
              <w:bottom w:val="single" w:sz="4" w:space="0" w:color="auto"/>
              <w:right w:val="single" w:sz="4" w:space="0" w:color="auto"/>
            </w:tcBorders>
            <w:vAlign w:val="center"/>
          </w:tcPr>
          <w:p w:rsidR="00B37758" w:rsidRPr="003C4A82" w:rsidRDefault="00B37758" w:rsidP="00FE31F7">
            <w:pPr>
              <w:ind w:leftChars="-51" w:left="-107" w:rightChars="-51" w:right="-107"/>
              <w:jc w:val="center"/>
              <w:rPr>
                <w:rFonts w:asciiTheme="minorEastAsia" w:eastAsiaTheme="minorEastAsia" w:hAnsiTheme="minorEastAsia"/>
                <w:color w:val="000000"/>
                <w:szCs w:val="21"/>
              </w:rPr>
            </w:pPr>
          </w:p>
        </w:tc>
      </w:tr>
      <w:tr w:rsidR="00B37758" w:rsidRPr="003C4A82" w:rsidTr="003768FB">
        <w:trPr>
          <w:trHeight w:val="226"/>
          <w:jc w:val="center"/>
        </w:trPr>
        <w:tc>
          <w:tcPr>
            <w:tcW w:w="539" w:type="dxa"/>
            <w:tcBorders>
              <w:top w:val="single" w:sz="4" w:space="0" w:color="auto"/>
              <w:left w:val="single" w:sz="4" w:space="0" w:color="auto"/>
              <w:bottom w:val="single" w:sz="4" w:space="0" w:color="auto"/>
              <w:right w:val="single" w:sz="4" w:space="0" w:color="auto"/>
            </w:tcBorders>
            <w:vAlign w:val="center"/>
          </w:tcPr>
          <w:p w:rsidR="00B37758" w:rsidRPr="003C4A82" w:rsidRDefault="00B37758" w:rsidP="00FE31F7">
            <w:pPr>
              <w:jc w:val="center"/>
              <w:rPr>
                <w:rFonts w:asciiTheme="minorEastAsia" w:eastAsiaTheme="minorEastAsia" w:hAnsiTheme="minorEastAsia"/>
                <w:szCs w:val="21"/>
              </w:rPr>
            </w:pPr>
            <w:r w:rsidRPr="003C4A82">
              <w:rPr>
                <w:rFonts w:asciiTheme="minorEastAsia" w:eastAsiaTheme="minorEastAsia" w:hAnsiTheme="minorEastAsia" w:hint="eastAsia"/>
                <w:szCs w:val="21"/>
              </w:rPr>
              <w:t>9</w:t>
            </w:r>
          </w:p>
        </w:tc>
        <w:tc>
          <w:tcPr>
            <w:tcW w:w="1266" w:type="dxa"/>
            <w:tcBorders>
              <w:top w:val="single" w:sz="4" w:space="0" w:color="auto"/>
              <w:left w:val="single" w:sz="4" w:space="0" w:color="auto"/>
              <w:bottom w:val="single" w:sz="4" w:space="0" w:color="auto"/>
              <w:right w:val="single" w:sz="4" w:space="0" w:color="auto"/>
            </w:tcBorders>
            <w:vAlign w:val="center"/>
          </w:tcPr>
          <w:p w:rsidR="00B37758" w:rsidRPr="003C4A82" w:rsidRDefault="00B37758" w:rsidP="00FE31F7">
            <w:pPr>
              <w:jc w:val="center"/>
              <w:rPr>
                <w:rFonts w:asciiTheme="minorEastAsia" w:eastAsiaTheme="minorEastAsia" w:hAnsiTheme="minorEastAsia"/>
                <w:szCs w:val="21"/>
              </w:rPr>
            </w:pPr>
            <w:proofErr w:type="gramStart"/>
            <w:r w:rsidRPr="003C4A82">
              <w:rPr>
                <w:rFonts w:asciiTheme="minorEastAsia" w:eastAsiaTheme="minorEastAsia" w:hAnsiTheme="minorEastAsia" w:hint="eastAsia"/>
                <w:szCs w:val="21"/>
              </w:rPr>
              <w:t>排插</w:t>
            </w:r>
            <w:proofErr w:type="gramEnd"/>
          </w:p>
        </w:tc>
        <w:tc>
          <w:tcPr>
            <w:tcW w:w="4252" w:type="dxa"/>
            <w:tcBorders>
              <w:top w:val="single" w:sz="4" w:space="0" w:color="auto"/>
              <w:left w:val="single" w:sz="4" w:space="0" w:color="auto"/>
              <w:bottom w:val="single" w:sz="4" w:space="0" w:color="auto"/>
              <w:right w:val="single" w:sz="4" w:space="0" w:color="auto"/>
            </w:tcBorders>
          </w:tcPr>
          <w:p w:rsidR="00B37758" w:rsidRPr="003C4A82" w:rsidRDefault="00B37758" w:rsidP="003C4A82">
            <w:pPr>
              <w:ind w:left="105" w:hangingChars="50" w:hanging="105"/>
              <w:rPr>
                <w:rFonts w:asciiTheme="minorEastAsia" w:eastAsiaTheme="minorEastAsia" w:hAnsiTheme="minorEastAsia"/>
                <w:szCs w:val="21"/>
              </w:rPr>
            </w:pPr>
            <w:r w:rsidRPr="003C4A82">
              <w:rPr>
                <w:rFonts w:asciiTheme="minorEastAsia" w:eastAsiaTheme="minorEastAsia" w:hAnsiTheme="minorEastAsia" w:hint="eastAsia"/>
                <w:szCs w:val="21"/>
              </w:rPr>
              <w:t xml:space="preserve">6位 </w:t>
            </w:r>
            <w:r w:rsidRPr="003C4A82">
              <w:rPr>
                <w:rFonts w:asciiTheme="minorEastAsia" w:eastAsiaTheme="minorEastAsia" w:hAnsiTheme="minorEastAsia"/>
                <w:szCs w:val="21"/>
              </w:rPr>
              <w:t xml:space="preserve">  需</w:t>
            </w:r>
            <w:r w:rsidRPr="003C4A82">
              <w:rPr>
                <w:rFonts w:asciiTheme="minorEastAsia" w:eastAsiaTheme="minorEastAsia" w:hAnsiTheme="minorEastAsia" w:hint="eastAsia"/>
                <w:color w:val="000000"/>
                <w:szCs w:val="21"/>
              </w:rPr>
              <w:t>公牛</w:t>
            </w:r>
            <w:r w:rsidRPr="003C4A82">
              <w:rPr>
                <w:rFonts w:asciiTheme="minorEastAsia" w:eastAsiaTheme="minorEastAsia" w:hAnsiTheme="minorEastAsia"/>
                <w:color w:val="000000"/>
                <w:szCs w:val="21"/>
              </w:rPr>
              <w:t>品牌</w:t>
            </w:r>
          </w:p>
        </w:tc>
        <w:tc>
          <w:tcPr>
            <w:tcW w:w="851" w:type="dxa"/>
            <w:tcBorders>
              <w:top w:val="single" w:sz="4" w:space="0" w:color="auto"/>
              <w:left w:val="single" w:sz="4" w:space="0" w:color="auto"/>
              <w:bottom w:val="single" w:sz="4" w:space="0" w:color="auto"/>
              <w:right w:val="single" w:sz="4" w:space="0" w:color="auto"/>
            </w:tcBorders>
            <w:vAlign w:val="center"/>
          </w:tcPr>
          <w:p w:rsidR="00B37758" w:rsidRPr="003C4A82" w:rsidRDefault="00B37758" w:rsidP="00FE31F7">
            <w:pPr>
              <w:jc w:val="center"/>
              <w:rPr>
                <w:rFonts w:asciiTheme="minorEastAsia" w:eastAsiaTheme="minorEastAsia" w:hAnsiTheme="minorEastAsia"/>
                <w:szCs w:val="21"/>
              </w:rPr>
            </w:pPr>
            <w:r w:rsidRPr="003C4A82">
              <w:rPr>
                <w:rFonts w:asciiTheme="minorEastAsia" w:eastAsiaTheme="minorEastAsia" w:hAnsiTheme="minorEastAsia"/>
                <w:szCs w:val="21"/>
              </w:rPr>
              <w:t>4</w:t>
            </w:r>
          </w:p>
        </w:tc>
        <w:tc>
          <w:tcPr>
            <w:tcW w:w="709" w:type="dxa"/>
            <w:tcBorders>
              <w:top w:val="single" w:sz="4" w:space="0" w:color="auto"/>
              <w:left w:val="single" w:sz="4" w:space="0" w:color="auto"/>
              <w:bottom w:val="single" w:sz="4" w:space="0" w:color="auto"/>
              <w:right w:val="single" w:sz="4" w:space="0" w:color="auto"/>
            </w:tcBorders>
            <w:vAlign w:val="center"/>
          </w:tcPr>
          <w:p w:rsidR="00B37758" w:rsidRPr="003C4A82" w:rsidRDefault="00B37758" w:rsidP="00FE31F7">
            <w:pPr>
              <w:jc w:val="center"/>
              <w:rPr>
                <w:rFonts w:asciiTheme="minorEastAsia" w:eastAsiaTheme="minorEastAsia" w:hAnsiTheme="minorEastAsia"/>
                <w:szCs w:val="21"/>
              </w:rPr>
            </w:pPr>
            <w:r w:rsidRPr="003C4A82">
              <w:rPr>
                <w:rFonts w:asciiTheme="minorEastAsia" w:eastAsiaTheme="minorEastAsia" w:hAnsiTheme="minorEastAsia" w:hint="eastAsia"/>
                <w:szCs w:val="21"/>
              </w:rPr>
              <w:t>只</w:t>
            </w:r>
          </w:p>
        </w:tc>
        <w:tc>
          <w:tcPr>
            <w:tcW w:w="1842" w:type="dxa"/>
            <w:tcBorders>
              <w:top w:val="single" w:sz="4" w:space="0" w:color="auto"/>
              <w:left w:val="single" w:sz="4" w:space="0" w:color="auto"/>
              <w:bottom w:val="single" w:sz="4" w:space="0" w:color="auto"/>
              <w:right w:val="single" w:sz="4" w:space="0" w:color="auto"/>
            </w:tcBorders>
            <w:vAlign w:val="center"/>
          </w:tcPr>
          <w:p w:rsidR="00B37758" w:rsidRPr="003C4A82" w:rsidRDefault="00B37758" w:rsidP="00FE31F7">
            <w:pPr>
              <w:ind w:leftChars="-51" w:left="-107" w:rightChars="-51" w:right="-107"/>
              <w:jc w:val="center"/>
              <w:rPr>
                <w:rFonts w:asciiTheme="minorEastAsia" w:eastAsiaTheme="minorEastAsia" w:hAnsiTheme="minorEastAsia"/>
                <w:color w:val="000000"/>
                <w:szCs w:val="21"/>
              </w:rPr>
            </w:pPr>
            <w:r w:rsidRPr="003C4A82">
              <w:rPr>
                <w:rFonts w:asciiTheme="minorEastAsia" w:eastAsiaTheme="minorEastAsia" w:hAnsiTheme="minorEastAsia"/>
                <w:color w:val="000000"/>
                <w:szCs w:val="21"/>
              </w:rPr>
              <w:t>公牛</w:t>
            </w:r>
          </w:p>
        </w:tc>
      </w:tr>
      <w:tr w:rsidR="00B37758" w:rsidRPr="003C4A82" w:rsidTr="003768FB">
        <w:trPr>
          <w:trHeight w:val="226"/>
          <w:jc w:val="center"/>
        </w:trPr>
        <w:tc>
          <w:tcPr>
            <w:tcW w:w="539" w:type="dxa"/>
            <w:tcBorders>
              <w:top w:val="single" w:sz="4" w:space="0" w:color="auto"/>
              <w:left w:val="single" w:sz="4" w:space="0" w:color="auto"/>
              <w:bottom w:val="single" w:sz="4" w:space="0" w:color="auto"/>
              <w:right w:val="single" w:sz="4" w:space="0" w:color="auto"/>
            </w:tcBorders>
            <w:vAlign w:val="center"/>
          </w:tcPr>
          <w:p w:rsidR="00B37758" w:rsidRPr="003C4A82" w:rsidRDefault="00B37758" w:rsidP="00FE31F7">
            <w:pPr>
              <w:jc w:val="center"/>
              <w:rPr>
                <w:rFonts w:asciiTheme="minorEastAsia" w:eastAsiaTheme="minorEastAsia" w:hAnsiTheme="minorEastAsia"/>
                <w:szCs w:val="21"/>
              </w:rPr>
            </w:pPr>
            <w:r w:rsidRPr="003C4A82">
              <w:rPr>
                <w:rFonts w:asciiTheme="minorEastAsia" w:eastAsiaTheme="minorEastAsia" w:hAnsiTheme="minorEastAsia" w:hint="eastAsia"/>
                <w:szCs w:val="21"/>
              </w:rPr>
              <w:t>10</w:t>
            </w:r>
          </w:p>
        </w:tc>
        <w:tc>
          <w:tcPr>
            <w:tcW w:w="1266" w:type="dxa"/>
            <w:tcBorders>
              <w:top w:val="single" w:sz="4" w:space="0" w:color="auto"/>
              <w:left w:val="single" w:sz="4" w:space="0" w:color="auto"/>
              <w:bottom w:val="single" w:sz="4" w:space="0" w:color="auto"/>
              <w:right w:val="single" w:sz="4" w:space="0" w:color="auto"/>
            </w:tcBorders>
            <w:vAlign w:val="center"/>
          </w:tcPr>
          <w:p w:rsidR="00B37758" w:rsidRPr="003C4A82" w:rsidRDefault="00B37758" w:rsidP="00FE31F7">
            <w:pPr>
              <w:jc w:val="center"/>
              <w:rPr>
                <w:rFonts w:asciiTheme="minorEastAsia" w:eastAsiaTheme="minorEastAsia" w:hAnsiTheme="minorEastAsia"/>
                <w:szCs w:val="21"/>
              </w:rPr>
            </w:pPr>
            <w:r w:rsidRPr="003C4A82">
              <w:rPr>
                <w:rFonts w:asciiTheme="minorEastAsia" w:eastAsiaTheme="minorEastAsia" w:hAnsiTheme="minorEastAsia" w:hint="eastAsia"/>
                <w:szCs w:val="21"/>
              </w:rPr>
              <w:t>主干电源线</w:t>
            </w:r>
          </w:p>
        </w:tc>
        <w:tc>
          <w:tcPr>
            <w:tcW w:w="4252" w:type="dxa"/>
            <w:tcBorders>
              <w:top w:val="single" w:sz="4" w:space="0" w:color="auto"/>
              <w:left w:val="single" w:sz="4" w:space="0" w:color="auto"/>
              <w:bottom w:val="single" w:sz="4" w:space="0" w:color="auto"/>
              <w:right w:val="single" w:sz="4" w:space="0" w:color="auto"/>
            </w:tcBorders>
          </w:tcPr>
          <w:p w:rsidR="00B37758" w:rsidRPr="003C4A82" w:rsidRDefault="00B37758" w:rsidP="003C4A82">
            <w:pPr>
              <w:ind w:left="105" w:hangingChars="50" w:hanging="105"/>
              <w:rPr>
                <w:rFonts w:asciiTheme="minorEastAsia" w:eastAsiaTheme="minorEastAsia" w:hAnsiTheme="minorEastAsia"/>
                <w:szCs w:val="21"/>
              </w:rPr>
            </w:pPr>
            <w:r w:rsidRPr="003C4A82">
              <w:rPr>
                <w:rFonts w:asciiTheme="minorEastAsia" w:eastAsiaTheme="minorEastAsia" w:hAnsiTheme="minorEastAsia" w:hint="eastAsia"/>
                <w:szCs w:val="21"/>
              </w:rPr>
              <w:t>RVV 2X1.5</w:t>
            </w:r>
          </w:p>
        </w:tc>
        <w:tc>
          <w:tcPr>
            <w:tcW w:w="851" w:type="dxa"/>
            <w:tcBorders>
              <w:top w:val="single" w:sz="4" w:space="0" w:color="auto"/>
              <w:left w:val="single" w:sz="4" w:space="0" w:color="auto"/>
              <w:bottom w:val="single" w:sz="4" w:space="0" w:color="auto"/>
              <w:right w:val="single" w:sz="4" w:space="0" w:color="auto"/>
            </w:tcBorders>
            <w:vAlign w:val="center"/>
          </w:tcPr>
          <w:p w:rsidR="00B37758" w:rsidRPr="003C4A82" w:rsidRDefault="00B37758" w:rsidP="00FE31F7">
            <w:pPr>
              <w:jc w:val="center"/>
              <w:rPr>
                <w:rFonts w:asciiTheme="minorEastAsia" w:eastAsiaTheme="minorEastAsia" w:hAnsiTheme="minorEastAsia"/>
                <w:szCs w:val="21"/>
              </w:rPr>
            </w:pPr>
            <w:r w:rsidRPr="003C4A82">
              <w:rPr>
                <w:rFonts w:asciiTheme="minorEastAsia" w:eastAsiaTheme="minorEastAsia" w:hAnsiTheme="minorEastAsia" w:hint="eastAsia"/>
                <w:szCs w:val="21"/>
              </w:rPr>
              <w:t>1</w:t>
            </w:r>
          </w:p>
        </w:tc>
        <w:tc>
          <w:tcPr>
            <w:tcW w:w="709" w:type="dxa"/>
            <w:tcBorders>
              <w:top w:val="single" w:sz="4" w:space="0" w:color="auto"/>
              <w:left w:val="single" w:sz="4" w:space="0" w:color="auto"/>
              <w:bottom w:val="single" w:sz="4" w:space="0" w:color="auto"/>
              <w:right w:val="single" w:sz="4" w:space="0" w:color="auto"/>
            </w:tcBorders>
            <w:vAlign w:val="center"/>
          </w:tcPr>
          <w:p w:rsidR="00B37758" w:rsidRPr="003C4A82" w:rsidRDefault="00B37758" w:rsidP="00FE31F7">
            <w:pPr>
              <w:jc w:val="center"/>
              <w:rPr>
                <w:rFonts w:asciiTheme="minorEastAsia" w:eastAsiaTheme="minorEastAsia" w:hAnsiTheme="minorEastAsia"/>
                <w:szCs w:val="21"/>
              </w:rPr>
            </w:pPr>
            <w:r w:rsidRPr="003C4A82">
              <w:rPr>
                <w:rFonts w:asciiTheme="minorEastAsia" w:eastAsiaTheme="minorEastAsia" w:hAnsiTheme="minorEastAsia" w:hint="eastAsia"/>
                <w:szCs w:val="21"/>
              </w:rPr>
              <w:t>项</w:t>
            </w:r>
          </w:p>
        </w:tc>
        <w:tc>
          <w:tcPr>
            <w:tcW w:w="1842" w:type="dxa"/>
            <w:tcBorders>
              <w:top w:val="single" w:sz="4" w:space="0" w:color="auto"/>
              <w:left w:val="single" w:sz="4" w:space="0" w:color="auto"/>
              <w:bottom w:val="single" w:sz="4" w:space="0" w:color="auto"/>
              <w:right w:val="single" w:sz="4" w:space="0" w:color="auto"/>
            </w:tcBorders>
            <w:vAlign w:val="center"/>
          </w:tcPr>
          <w:p w:rsidR="00B37758" w:rsidRPr="003C4A82" w:rsidRDefault="00B37758" w:rsidP="00FE31F7">
            <w:pPr>
              <w:ind w:leftChars="-51" w:left="-107" w:rightChars="-51" w:right="-107"/>
              <w:jc w:val="center"/>
              <w:rPr>
                <w:rFonts w:asciiTheme="minorEastAsia" w:eastAsiaTheme="minorEastAsia" w:hAnsiTheme="minorEastAsia"/>
                <w:color w:val="000000"/>
                <w:szCs w:val="21"/>
              </w:rPr>
            </w:pPr>
            <w:r w:rsidRPr="003C4A82">
              <w:rPr>
                <w:rFonts w:asciiTheme="minorEastAsia" w:eastAsiaTheme="minorEastAsia" w:hAnsiTheme="minorEastAsia" w:hint="eastAsia"/>
                <w:color w:val="000000"/>
                <w:szCs w:val="21"/>
              </w:rPr>
              <w:t>国标</w:t>
            </w:r>
          </w:p>
        </w:tc>
      </w:tr>
      <w:tr w:rsidR="00B37758" w:rsidRPr="003C4A82" w:rsidTr="003768FB">
        <w:trPr>
          <w:trHeight w:val="226"/>
          <w:jc w:val="center"/>
        </w:trPr>
        <w:tc>
          <w:tcPr>
            <w:tcW w:w="539" w:type="dxa"/>
            <w:tcBorders>
              <w:top w:val="single" w:sz="4" w:space="0" w:color="auto"/>
              <w:left w:val="single" w:sz="4" w:space="0" w:color="auto"/>
              <w:bottom w:val="single" w:sz="4" w:space="0" w:color="auto"/>
              <w:right w:val="single" w:sz="4" w:space="0" w:color="auto"/>
            </w:tcBorders>
            <w:vAlign w:val="center"/>
          </w:tcPr>
          <w:p w:rsidR="00B37758" w:rsidRPr="003C4A82" w:rsidRDefault="00B37758" w:rsidP="00FE31F7">
            <w:pPr>
              <w:jc w:val="center"/>
              <w:rPr>
                <w:rFonts w:asciiTheme="minorEastAsia" w:eastAsiaTheme="minorEastAsia" w:hAnsiTheme="minorEastAsia"/>
                <w:szCs w:val="21"/>
              </w:rPr>
            </w:pPr>
            <w:r w:rsidRPr="003C4A82">
              <w:rPr>
                <w:rFonts w:asciiTheme="minorEastAsia" w:eastAsiaTheme="minorEastAsia" w:hAnsiTheme="minorEastAsia" w:hint="eastAsia"/>
                <w:szCs w:val="21"/>
              </w:rPr>
              <w:t>11</w:t>
            </w:r>
          </w:p>
        </w:tc>
        <w:tc>
          <w:tcPr>
            <w:tcW w:w="1266" w:type="dxa"/>
            <w:tcBorders>
              <w:top w:val="single" w:sz="4" w:space="0" w:color="auto"/>
              <w:left w:val="single" w:sz="4" w:space="0" w:color="auto"/>
              <w:bottom w:val="single" w:sz="4" w:space="0" w:color="auto"/>
              <w:right w:val="single" w:sz="4" w:space="0" w:color="auto"/>
            </w:tcBorders>
            <w:vAlign w:val="center"/>
          </w:tcPr>
          <w:p w:rsidR="00B37758" w:rsidRPr="003C4A82" w:rsidRDefault="00B37758" w:rsidP="00FE31F7">
            <w:pPr>
              <w:jc w:val="center"/>
              <w:rPr>
                <w:rFonts w:asciiTheme="minorEastAsia" w:eastAsiaTheme="minorEastAsia" w:hAnsiTheme="minorEastAsia"/>
                <w:szCs w:val="21"/>
              </w:rPr>
            </w:pPr>
            <w:r w:rsidRPr="003C4A82">
              <w:rPr>
                <w:rFonts w:asciiTheme="minorEastAsia" w:eastAsiaTheme="minorEastAsia" w:hAnsiTheme="minorEastAsia" w:hint="eastAsia"/>
                <w:szCs w:val="21"/>
              </w:rPr>
              <w:t>电源线</w:t>
            </w:r>
          </w:p>
        </w:tc>
        <w:tc>
          <w:tcPr>
            <w:tcW w:w="4252" w:type="dxa"/>
            <w:tcBorders>
              <w:top w:val="single" w:sz="4" w:space="0" w:color="auto"/>
              <w:left w:val="single" w:sz="4" w:space="0" w:color="auto"/>
              <w:bottom w:val="single" w:sz="4" w:space="0" w:color="auto"/>
              <w:right w:val="single" w:sz="4" w:space="0" w:color="auto"/>
            </w:tcBorders>
          </w:tcPr>
          <w:p w:rsidR="00B37758" w:rsidRPr="003C4A82" w:rsidRDefault="00B37758" w:rsidP="003C4A82">
            <w:pPr>
              <w:ind w:left="105" w:hangingChars="50" w:hanging="105"/>
              <w:rPr>
                <w:rFonts w:asciiTheme="minorEastAsia" w:eastAsiaTheme="minorEastAsia" w:hAnsiTheme="minorEastAsia"/>
                <w:szCs w:val="21"/>
              </w:rPr>
            </w:pPr>
            <w:r w:rsidRPr="003C4A82">
              <w:rPr>
                <w:rFonts w:asciiTheme="minorEastAsia" w:eastAsiaTheme="minorEastAsia" w:hAnsiTheme="minorEastAsia" w:hint="eastAsia"/>
                <w:szCs w:val="21"/>
              </w:rPr>
              <w:t>RVV 2X1.0</w:t>
            </w:r>
          </w:p>
        </w:tc>
        <w:tc>
          <w:tcPr>
            <w:tcW w:w="851" w:type="dxa"/>
            <w:tcBorders>
              <w:top w:val="single" w:sz="4" w:space="0" w:color="auto"/>
              <w:left w:val="single" w:sz="4" w:space="0" w:color="auto"/>
              <w:bottom w:val="single" w:sz="4" w:space="0" w:color="auto"/>
              <w:right w:val="single" w:sz="4" w:space="0" w:color="auto"/>
            </w:tcBorders>
            <w:vAlign w:val="center"/>
          </w:tcPr>
          <w:p w:rsidR="00B37758" w:rsidRPr="003C4A82" w:rsidRDefault="00B37758" w:rsidP="00FE31F7">
            <w:pPr>
              <w:jc w:val="center"/>
              <w:rPr>
                <w:rFonts w:asciiTheme="minorEastAsia" w:eastAsiaTheme="minorEastAsia" w:hAnsiTheme="minorEastAsia"/>
                <w:szCs w:val="21"/>
              </w:rPr>
            </w:pPr>
            <w:r w:rsidRPr="003C4A82">
              <w:rPr>
                <w:rFonts w:asciiTheme="minorEastAsia" w:eastAsiaTheme="minorEastAsia" w:hAnsiTheme="minorEastAsia" w:hint="eastAsia"/>
                <w:szCs w:val="21"/>
              </w:rPr>
              <w:t>1</w:t>
            </w:r>
          </w:p>
        </w:tc>
        <w:tc>
          <w:tcPr>
            <w:tcW w:w="709" w:type="dxa"/>
            <w:tcBorders>
              <w:top w:val="single" w:sz="4" w:space="0" w:color="auto"/>
              <w:left w:val="single" w:sz="4" w:space="0" w:color="auto"/>
              <w:bottom w:val="single" w:sz="4" w:space="0" w:color="auto"/>
              <w:right w:val="single" w:sz="4" w:space="0" w:color="auto"/>
            </w:tcBorders>
            <w:vAlign w:val="center"/>
          </w:tcPr>
          <w:p w:rsidR="00B37758" w:rsidRPr="003C4A82" w:rsidRDefault="00B37758" w:rsidP="00FE31F7">
            <w:pPr>
              <w:jc w:val="center"/>
              <w:rPr>
                <w:rFonts w:asciiTheme="minorEastAsia" w:eastAsiaTheme="minorEastAsia" w:hAnsiTheme="minorEastAsia"/>
                <w:szCs w:val="21"/>
              </w:rPr>
            </w:pPr>
            <w:r w:rsidRPr="003C4A82">
              <w:rPr>
                <w:rFonts w:asciiTheme="minorEastAsia" w:eastAsiaTheme="minorEastAsia" w:hAnsiTheme="minorEastAsia" w:hint="eastAsia"/>
                <w:szCs w:val="21"/>
              </w:rPr>
              <w:t>项</w:t>
            </w:r>
          </w:p>
        </w:tc>
        <w:tc>
          <w:tcPr>
            <w:tcW w:w="1842" w:type="dxa"/>
            <w:tcBorders>
              <w:top w:val="single" w:sz="4" w:space="0" w:color="auto"/>
              <w:left w:val="single" w:sz="4" w:space="0" w:color="auto"/>
              <w:bottom w:val="single" w:sz="4" w:space="0" w:color="auto"/>
              <w:right w:val="single" w:sz="4" w:space="0" w:color="auto"/>
            </w:tcBorders>
            <w:vAlign w:val="center"/>
          </w:tcPr>
          <w:p w:rsidR="00B37758" w:rsidRPr="003C4A82" w:rsidRDefault="00B37758" w:rsidP="00FE31F7">
            <w:pPr>
              <w:ind w:leftChars="-51" w:left="-107" w:rightChars="-51" w:right="-107"/>
              <w:jc w:val="center"/>
              <w:rPr>
                <w:rFonts w:asciiTheme="minorEastAsia" w:eastAsiaTheme="minorEastAsia" w:hAnsiTheme="minorEastAsia"/>
                <w:color w:val="000000"/>
                <w:szCs w:val="21"/>
              </w:rPr>
            </w:pPr>
            <w:r w:rsidRPr="003C4A82">
              <w:rPr>
                <w:rFonts w:asciiTheme="minorEastAsia" w:eastAsiaTheme="minorEastAsia" w:hAnsiTheme="minorEastAsia" w:hint="eastAsia"/>
                <w:color w:val="000000"/>
                <w:szCs w:val="21"/>
              </w:rPr>
              <w:t>国标</w:t>
            </w:r>
          </w:p>
        </w:tc>
      </w:tr>
      <w:tr w:rsidR="00B37758" w:rsidRPr="003C4A82" w:rsidTr="003768FB">
        <w:trPr>
          <w:trHeight w:val="226"/>
          <w:jc w:val="center"/>
        </w:trPr>
        <w:tc>
          <w:tcPr>
            <w:tcW w:w="539" w:type="dxa"/>
            <w:tcBorders>
              <w:top w:val="single" w:sz="4" w:space="0" w:color="auto"/>
              <w:left w:val="single" w:sz="4" w:space="0" w:color="auto"/>
              <w:bottom w:val="single" w:sz="4" w:space="0" w:color="auto"/>
              <w:right w:val="single" w:sz="4" w:space="0" w:color="auto"/>
            </w:tcBorders>
            <w:vAlign w:val="center"/>
          </w:tcPr>
          <w:p w:rsidR="00B37758" w:rsidRPr="003C4A82" w:rsidRDefault="00B37758" w:rsidP="00FE31F7">
            <w:pPr>
              <w:jc w:val="center"/>
              <w:rPr>
                <w:rFonts w:asciiTheme="minorEastAsia" w:eastAsiaTheme="minorEastAsia" w:hAnsiTheme="minorEastAsia"/>
                <w:szCs w:val="21"/>
              </w:rPr>
            </w:pPr>
            <w:r w:rsidRPr="003C4A82">
              <w:rPr>
                <w:rFonts w:asciiTheme="minorEastAsia" w:eastAsiaTheme="minorEastAsia" w:hAnsiTheme="minorEastAsia"/>
                <w:szCs w:val="21"/>
              </w:rPr>
              <w:t>1</w:t>
            </w:r>
            <w:r w:rsidRPr="003C4A82">
              <w:rPr>
                <w:rFonts w:asciiTheme="minorEastAsia" w:eastAsiaTheme="minorEastAsia" w:hAnsiTheme="minorEastAsia" w:hint="eastAsia"/>
                <w:szCs w:val="21"/>
              </w:rPr>
              <w:t>2</w:t>
            </w:r>
          </w:p>
        </w:tc>
        <w:tc>
          <w:tcPr>
            <w:tcW w:w="1266" w:type="dxa"/>
            <w:tcBorders>
              <w:top w:val="single" w:sz="4" w:space="0" w:color="auto"/>
              <w:left w:val="single" w:sz="4" w:space="0" w:color="auto"/>
              <w:bottom w:val="single" w:sz="4" w:space="0" w:color="auto"/>
              <w:right w:val="single" w:sz="4" w:space="0" w:color="auto"/>
            </w:tcBorders>
            <w:vAlign w:val="center"/>
          </w:tcPr>
          <w:p w:rsidR="00B37758" w:rsidRPr="003C4A82" w:rsidRDefault="00B37758" w:rsidP="00FE31F7">
            <w:pPr>
              <w:jc w:val="center"/>
              <w:rPr>
                <w:rFonts w:asciiTheme="minorEastAsia" w:eastAsiaTheme="minorEastAsia" w:hAnsiTheme="minorEastAsia"/>
                <w:szCs w:val="21"/>
              </w:rPr>
            </w:pPr>
            <w:r w:rsidRPr="003C4A82">
              <w:rPr>
                <w:rFonts w:asciiTheme="minorEastAsia" w:eastAsiaTheme="minorEastAsia" w:hAnsiTheme="minorEastAsia" w:hint="eastAsia"/>
                <w:szCs w:val="21"/>
              </w:rPr>
              <w:t>网线</w:t>
            </w:r>
          </w:p>
        </w:tc>
        <w:tc>
          <w:tcPr>
            <w:tcW w:w="4252" w:type="dxa"/>
            <w:tcBorders>
              <w:top w:val="single" w:sz="4" w:space="0" w:color="auto"/>
              <w:left w:val="single" w:sz="4" w:space="0" w:color="auto"/>
              <w:bottom w:val="single" w:sz="4" w:space="0" w:color="auto"/>
              <w:right w:val="single" w:sz="4" w:space="0" w:color="auto"/>
            </w:tcBorders>
          </w:tcPr>
          <w:p w:rsidR="00B37758" w:rsidRPr="003C4A82" w:rsidRDefault="00B37758" w:rsidP="003C4A82">
            <w:pPr>
              <w:ind w:left="105" w:hangingChars="50" w:hanging="105"/>
              <w:rPr>
                <w:rFonts w:asciiTheme="minorEastAsia" w:eastAsiaTheme="minorEastAsia" w:hAnsiTheme="minorEastAsia"/>
                <w:szCs w:val="21"/>
              </w:rPr>
            </w:pPr>
            <w:r w:rsidRPr="003C4A82">
              <w:rPr>
                <w:rFonts w:asciiTheme="minorEastAsia" w:eastAsiaTheme="minorEastAsia" w:hAnsiTheme="minorEastAsia" w:hint="eastAsia"/>
                <w:szCs w:val="21"/>
              </w:rPr>
              <w:t>超五类</w:t>
            </w:r>
          </w:p>
        </w:tc>
        <w:tc>
          <w:tcPr>
            <w:tcW w:w="851" w:type="dxa"/>
            <w:tcBorders>
              <w:top w:val="single" w:sz="4" w:space="0" w:color="auto"/>
              <w:left w:val="single" w:sz="4" w:space="0" w:color="auto"/>
              <w:bottom w:val="single" w:sz="4" w:space="0" w:color="auto"/>
              <w:right w:val="single" w:sz="4" w:space="0" w:color="auto"/>
            </w:tcBorders>
            <w:vAlign w:val="center"/>
          </w:tcPr>
          <w:p w:rsidR="00B37758" w:rsidRPr="003C4A82" w:rsidRDefault="00B37758" w:rsidP="00FE31F7">
            <w:pPr>
              <w:jc w:val="center"/>
              <w:rPr>
                <w:rFonts w:asciiTheme="minorEastAsia" w:eastAsiaTheme="minorEastAsia" w:hAnsiTheme="minorEastAsia"/>
                <w:szCs w:val="21"/>
              </w:rPr>
            </w:pPr>
            <w:r w:rsidRPr="003C4A82">
              <w:rPr>
                <w:rFonts w:asciiTheme="minorEastAsia" w:eastAsiaTheme="minorEastAsia" w:hAnsiTheme="minorEastAsia" w:hint="eastAsia"/>
                <w:szCs w:val="21"/>
              </w:rPr>
              <w:t>1</w:t>
            </w:r>
          </w:p>
        </w:tc>
        <w:tc>
          <w:tcPr>
            <w:tcW w:w="709" w:type="dxa"/>
            <w:tcBorders>
              <w:top w:val="single" w:sz="4" w:space="0" w:color="auto"/>
              <w:left w:val="single" w:sz="4" w:space="0" w:color="auto"/>
              <w:bottom w:val="single" w:sz="4" w:space="0" w:color="auto"/>
              <w:right w:val="single" w:sz="4" w:space="0" w:color="auto"/>
            </w:tcBorders>
            <w:vAlign w:val="center"/>
          </w:tcPr>
          <w:p w:rsidR="00B37758" w:rsidRPr="003C4A82" w:rsidRDefault="00B37758" w:rsidP="00FE31F7">
            <w:pPr>
              <w:jc w:val="center"/>
              <w:rPr>
                <w:rFonts w:asciiTheme="minorEastAsia" w:eastAsiaTheme="minorEastAsia" w:hAnsiTheme="minorEastAsia"/>
                <w:szCs w:val="21"/>
              </w:rPr>
            </w:pPr>
            <w:r w:rsidRPr="003C4A82">
              <w:rPr>
                <w:rFonts w:asciiTheme="minorEastAsia" w:eastAsiaTheme="minorEastAsia" w:hAnsiTheme="minorEastAsia" w:hint="eastAsia"/>
                <w:szCs w:val="21"/>
              </w:rPr>
              <w:t>项</w:t>
            </w:r>
          </w:p>
        </w:tc>
        <w:tc>
          <w:tcPr>
            <w:tcW w:w="1842" w:type="dxa"/>
            <w:tcBorders>
              <w:top w:val="single" w:sz="4" w:space="0" w:color="auto"/>
              <w:left w:val="single" w:sz="4" w:space="0" w:color="auto"/>
              <w:bottom w:val="single" w:sz="4" w:space="0" w:color="auto"/>
              <w:right w:val="single" w:sz="4" w:space="0" w:color="auto"/>
            </w:tcBorders>
            <w:vAlign w:val="center"/>
          </w:tcPr>
          <w:p w:rsidR="00B37758" w:rsidRPr="003C4A82" w:rsidRDefault="00B37758" w:rsidP="00FE31F7">
            <w:pPr>
              <w:ind w:leftChars="-51" w:left="-107" w:rightChars="-51" w:right="-107"/>
              <w:jc w:val="center"/>
              <w:rPr>
                <w:rFonts w:asciiTheme="minorEastAsia" w:eastAsiaTheme="minorEastAsia" w:hAnsiTheme="minorEastAsia"/>
                <w:color w:val="000000"/>
                <w:szCs w:val="21"/>
              </w:rPr>
            </w:pPr>
            <w:r w:rsidRPr="003C4A82">
              <w:rPr>
                <w:rFonts w:asciiTheme="minorEastAsia" w:eastAsiaTheme="minorEastAsia" w:hAnsiTheme="minorEastAsia" w:hint="eastAsia"/>
                <w:color w:val="000000"/>
                <w:szCs w:val="21"/>
              </w:rPr>
              <w:t>国标</w:t>
            </w:r>
          </w:p>
        </w:tc>
      </w:tr>
      <w:tr w:rsidR="00B37758" w:rsidRPr="003C4A82" w:rsidTr="003768FB">
        <w:trPr>
          <w:trHeight w:val="226"/>
          <w:jc w:val="center"/>
        </w:trPr>
        <w:tc>
          <w:tcPr>
            <w:tcW w:w="539" w:type="dxa"/>
            <w:tcBorders>
              <w:top w:val="single" w:sz="4" w:space="0" w:color="auto"/>
              <w:left w:val="single" w:sz="4" w:space="0" w:color="auto"/>
              <w:bottom w:val="single" w:sz="4" w:space="0" w:color="auto"/>
              <w:right w:val="single" w:sz="4" w:space="0" w:color="auto"/>
            </w:tcBorders>
            <w:vAlign w:val="center"/>
          </w:tcPr>
          <w:p w:rsidR="00B37758" w:rsidRPr="003C4A82" w:rsidRDefault="00B37758" w:rsidP="00FE31F7">
            <w:pPr>
              <w:jc w:val="center"/>
              <w:rPr>
                <w:rFonts w:asciiTheme="minorEastAsia" w:eastAsiaTheme="minorEastAsia" w:hAnsiTheme="minorEastAsia"/>
                <w:szCs w:val="21"/>
              </w:rPr>
            </w:pPr>
            <w:r w:rsidRPr="003C4A82">
              <w:rPr>
                <w:rFonts w:asciiTheme="minorEastAsia" w:eastAsiaTheme="minorEastAsia" w:hAnsiTheme="minorEastAsia"/>
                <w:szCs w:val="21"/>
              </w:rPr>
              <w:t>1</w:t>
            </w:r>
            <w:r w:rsidRPr="003C4A82">
              <w:rPr>
                <w:rFonts w:asciiTheme="minorEastAsia" w:eastAsiaTheme="minorEastAsia" w:hAnsiTheme="minorEastAsia" w:hint="eastAsia"/>
                <w:szCs w:val="21"/>
              </w:rPr>
              <w:t>3</w:t>
            </w:r>
          </w:p>
        </w:tc>
        <w:tc>
          <w:tcPr>
            <w:tcW w:w="1266" w:type="dxa"/>
            <w:tcBorders>
              <w:top w:val="single" w:sz="4" w:space="0" w:color="auto"/>
              <w:left w:val="single" w:sz="4" w:space="0" w:color="auto"/>
              <w:bottom w:val="single" w:sz="4" w:space="0" w:color="auto"/>
              <w:right w:val="single" w:sz="4" w:space="0" w:color="auto"/>
            </w:tcBorders>
            <w:vAlign w:val="center"/>
          </w:tcPr>
          <w:p w:rsidR="00B37758" w:rsidRPr="003C4A82" w:rsidRDefault="00B37758" w:rsidP="00FE31F7">
            <w:pPr>
              <w:jc w:val="center"/>
              <w:rPr>
                <w:rFonts w:asciiTheme="minorEastAsia" w:eastAsiaTheme="minorEastAsia" w:hAnsiTheme="minorEastAsia"/>
                <w:szCs w:val="21"/>
              </w:rPr>
            </w:pPr>
            <w:r w:rsidRPr="003C4A82">
              <w:rPr>
                <w:rFonts w:asciiTheme="minorEastAsia" w:eastAsiaTheme="minorEastAsia" w:hAnsiTheme="minorEastAsia" w:hint="eastAsia"/>
                <w:szCs w:val="21"/>
              </w:rPr>
              <w:t>光缆</w:t>
            </w:r>
          </w:p>
        </w:tc>
        <w:tc>
          <w:tcPr>
            <w:tcW w:w="4252" w:type="dxa"/>
            <w:tcBorders>
              <w:top w:val="single" w:sz="4" w:space="0" w:color="auto"/>
              <w:left w:val="single" w:sz="4" w:space="0" w:color="auto"/>
              <w:bottom w:val="single" w:sz="4" w:space="0" w:color="auto"/>
              <w:right w:val="single" w:sz="4" w:space="0" w:color="auto"/>
            </w:tcBorders>
          </w:tcPr>
          <w:p w:rsidR="00B37758" w:rsidRPr="003C4A82" w:rsidRDefault="00B37758" w:rsidP="003C4A82">
            <w:pPr>
              <w:ind w:left="105" w:hangingChars="50" w:hanging="105"/>
              <w:rPr>
                <w:rFonts w:asciiTheme="minorEastAsia" w:eastAsiaTheme="minorEastAsia" w:hAnsiTheme="minorEastAsia"/>
                <w:szCs w:val="21"/>
              </w:rPr>
            </w:pPr>
            <w:r w:rsidRPr="003C4A82">
              <w:rPr>
                <w:rFonts w:asciiTheme="minorEastAsia" w:eastAsiaTheme="minorEastAsia" w:hAnsiTheme="minorEastAsia" w:hint="eastAsia"/>
                <w:szCs w:val="21"/>
              </w:rPr>
              <w:t xml:space="preserve">4芯 单模 铠甲 中心束管 直埋 </w:t>
            </w:r>
          </w:p>
        </w:tc>
        <w:tc>
          <w:tcPr>
            <w:tcW w:w="851" w:type="dxa"/>
            <w:tcBorders>
              <w:top w:val="single" w:sz="4" w:space="0" w:color="auto"/>
              <w:left w:val="single" w:sz="4" w:space="0" w:color="auto"/>
              <w:bottom w:val="single" w:sz="4" w:space="0" w:color="auto"/>
              <w:right w:val="single" w:sz="4" w:space="0" w:color="auto"/>
            </w:tcBorders>
            <w:vAlign w:val="center"/>
          </w:tcPr>
          <w:p w:rsidR="00B37758" w:rsidRPr="003C4A82" w:rsidRDefault="00B37758" w:rsidP="00FE31F7">
            <w:pPr>
              <w:jc w:val="center"/>
              <w:rPr>
                <w:rFonts w:asciiTheme="minorEastAsia" w:eastAsiaTheme="minorEastAsia" w:hAnsiTheme="minorEastAsia"/>
                <w:szCs w:val="21"/>
              </w:rPr>
            </w:pPr>
            <w:r w:rsidRPr="003C4A82">
              <w:rPr>
                <w:rFonts w:asciiTheme="minorEastAsia" w:eastAsiaTheme="minorEastAsia" w:hAnsiTheme="minorEastAsia" w:hint="eastAsia"/>
                <w:szCs w:val="21"/>
              </w:rPr>
              <w:t>1</w:t>
            </w:r>
          </w:p>
        </w:tc>
        <w:tc>
          <w:tcPr>
            <w:tcW w:w="709" w:type="dxa"/>
            <w:tcBorders>
              <w:top w:val="single" w:sz="4" w:space="0" w:color="auto"/>
              <w:left w:val="single" w:sz="4" w:space="0" w:color="auto"/>
              <w:bottom w:val="single" w:sz="4" w:space="0" w:color="auto"/>
              <w:right w:val="single" w:sz="4" w:space="0" w:color="auto"/>
            </w:tcBorders>
            <w:vAlign w:val="center"/>
          </w:tcPr>
          <w:p w:rsidR="00B37758" w:rsidRPr="003C4A82" w:rsidRDefault="00B37758" w:rsidP="00FE31F7">
            <w:pPr>
              <w:jc w:val="center"/>
              <w:rPr>
                <w:rFonts w:asciiTheme="minorEastAsia" w:eastAsiaTheme="minorEastAsia" w:hAnsiTheme="minorEastAsia"/>
                <w:szCs w:val="21"/>
              </w:rPr>
            </w:pPr>
            <w:r w:rsidRPr="003C4A82">
              <w:rPr>
                <w:rFonts w:asciiTheme="minorEastAsia" w:eastAsiaTheme="minorEastAsia" w:hAnsiTheme="minorEastAsia" w:hint="eastAsia"/>
                <w:szCs w:val="21"/>
              </w:rPr>
              <w:t>项</w:t>
            </w:r>
          </w:p>
        </w:tc>
        <w:tc>
          <w:tcPr>
            <w:tcW w:w="1842" w:type="dxa"/>
            <w:tcBorders>
              <w:top w:val="single" w:sz="4" w:space="0" w:color="auto"/>
              <w:left w:val="single" w:sz="4" w:space="0" w:color="auto"/>
              <w:bottom w:val="single" w:sz="4" w:space="0" w:color="auto"/>
              <w:right w:val="single" w:sz="4" w:space="0" w:color="auto"/>
            </w:tcBorders>
            <w:vAlign w:val="center"/>
          </w:tcPr>
          <w:p w:rsidR="00B37758" w:rsidRPr="003C4A82" w:rsidRDefault="00B37758" w:rsidP="00FE31F7">
            <w:pPr>
              <w:ind w:leftChars="-51" w:left="-107" w:rightChars="-51" w:right="-107"/>
              <w:jc w:val="center"/>
              <w:rPr>
                <w:rFonts w:asciiTheme="minorEastAsia" w:eastAsiaTheme="minorEastAsia" w:hAnsiTheme="minorEastAsia"/>
                <w:color w:val="000000"/>
                <w:szCs w:val="21"/>
              </w:rPr>
            </w:pPr>
            <w:r w:rsidRPr="003C4A82">
              <w:rPr>
                <w:rFonts w:asciiTheme="minorEastAsia" w:eastAsiaTheme="minorEastAsia" w:hAnsiTheme="minorEastAsia" w:hint="eastAsia"/>
                <w:color w:val="000000"/>
                <w:szCs w:val="21"/>
              </w:rPr>
              <w:t>国标</w:t>
            </w:r>
          </w:p>
        </w:tc>
      </w:tr>
      <w:tr w:rsidR="00B37758" w:rsidRPr="003C4A82" w:rsidTr="003768FB">
        <w:trPr>
          <w:trHeight w:val="226"/>
          <w:jc w:val="center"/>
        </w:trPr>
        <w:tc>
          <w:tcPr>
            <w:tcW w:w="539" w:type="dxa"/>
            <w:tcBorders>
              <w:top w:val="single" w:sz="4" w:space="0" w:color="auto"/>
              <w:left w:val="single" w:sz="4" w:space="0" w:color="auto"/>
              <w:bottom w:val="single" w:sz="4" w:space="0" w:color="auto"/>
              <w:right w:val="single" w:sz="4" w:space="0" w:color="auto"/>
            </w:tcBorders>
            <w:vAlign w:val="center"/>
          </w:tcPr>
          <w:p w:rsidR="00B37758" w:rsidRPr="003C4A82" w:rsidRDefault="00B37758" w:rsidP="00FE31F7">
            <w:pPr>
              <w:jc w:val="center"/>
              <w:rPr>
                <w:rFonts w:asciiTheme="minorEastAsia" w:eastAsiaTheme="minorEastAsia" w:hAnsiTheme="minorEastAsia"/>
                <w:szCs w:val="21"/>
              </w:rPr>
            </w:pPr>
            <w:r w:rsidRPr="003C4A82">
              <w:rPr>
                <w:rFonts w:asciiTheme="minorEastAsia" w:eastAsiaTheme="minorEastAsia" w:hAnsiTheme="minorEastAsia" w:hint="eastAsia"/>
                <w:szCs w:val="21"/>
              </w:rPr>
              <w:t>14</w:t>
            </w:r>
          </w:p>
        </w:tc>
        <w:tc>
          <w:tcPr>
            <w:tcW w:w="1266" w:type="dxa"/>
            <w:tcBorders>
              <w:top w:val="single" w:sz="4" w:space="0" w:color="auto"/>
              <w:left w:val="single" w:sz="4" w:space="0" w:color="auto"/>
              <w:bottom w:val="single" w:sz="4" w:space="0" w:color="auto"/>
              <w:right w:val="single" w:sz="4" w:space="0" w:color="auto"/>
            </w:tcBorders>
            <w:vAlign w:val="center"/>
          </w:tcPr>
          <w:p w:rsidR="00B37758" w:rsidRPr="003C4A82" w:rsidRDefault="00B37758" w:rsidP="00FE31F7">
            <w:pPr>
              <w:jc w:val="center"/>
              <w:rPr>
                <w:rFonts w:asciiTheme="minorEastAsia" w:eastAsiaTheme="minorEastAsia" w:hAnsiTheme="minorEastAsia"/>
                <w:szCs w:val="21"/>
              </w:rPr>
            </w:pPr>
            <w:r w:rsidRPr="003C4A82">
              <w:rPr>
                <w:rFonts w:asciiTheme="minorEastAsia" w:eastAsiaTheme="minorEastAsia" w:hAnsiTheme="minorEastAsia" w:hint="eastAsia"/>
                <w:szCs w:val="21"/>
              </w:rPr>
              <w:t>PE管</w:t>
            </w:r>
          </w:p>
        </w:tc>
        <w:tc>
          <w:tcPr>
            <w:tcW w:w="4252" w:type="dxa"/>
            <w:tcBorders>
              <w:top w:val="single" w:sz="4" w:space="0" w:color="auto"/>
              <w:left w:val="single" w:sz="4" w:space="0" w:color="auto"/>
              <w:bottom w:val="single" w:sz="4" w:space="0" w:color="auto"/>
              <w:right w:val="single" w:sz="4" w:space="0" w:color="auto"/>
            </w:tcBorders>
          </w:tcPr>
          <w:p w:rsidR="00B37758" w:rsidRPr="003C4A82" w:rsidRDefault="00B37758" w:rsidP="003C4A82">
            <w:pPr>
              <w:ind w:left="105" w:hangingChars="50" w:hanging="105"/>
              <w:rPr>
                <w:rFonts w:asciiTheme="minorEastAsia" w:eastAsiaTheme="minorEastAsia" w:hAnsiTheme="minorEastAsia"/>
                <w:szCs w:val="21"/>
              </w:rPr>
            </w:pPr>
            <w:r w:rsidRPr="003C4A82">
              <w:rPr>
                <w:rFonts w:asciiTheme="minorEastAsia" w:eastAsiaTheme="minorEastAsia" w:hAnsiTheme="minorEastAsia" w:hint="eastAsia"/>
                <w:szCs w:val="21"/>
              </w:rPr>
              <w:t>32</w:t>
            </w:r>
          </w:p>
        </w:tc>
        <w:tc>
          <w:tcPr>
            <w:tcW w:w="851" w:type="dxa"/>
            <w:tcBorders>
              <w:top w:val="single" w:sz="4" w:space="0" w:color="auto"/>
              <w:left w:val="single" w:sz="4" w:space="0" w:color="auto"/>
              <w:bottom w:val="single" w:sz="4" w:space="0" w:color="auto"/>
              <w:right w:val="single" w:sz="4" w:space="0" w:color="auto"/>
            </w:tcBorders>
            <w:vAlign w:val="center"/>
          </w:tcPr>
          <w:p w:rsidR="00B37758" w:rsidRPr="003C4A82" w:rsidRDefault="00B37758" w:rsidP="00FE31F7">
            <w:pPr>
              <w:jc w:val="center"/>
              <w:rPr>
                <w:rFonts w:asciiTheme="minorEastAsia" w:eastAsiaTheme="minorEastAsia" w:hAnsiTheme="minorEastAsia"/>
                <w:szCs w:val="21"/>
              </w:rPr>
            </w:pPr>
            <w:r w:rsidRPr="003C4A82">
              <w:rPr>
                <w:rFonts w:asciiTheme="minorEastAsia" w:eastAsiaTheme="minorEastAsia" w:hAnsiTheme="minorEastAsia" w:hint="eastAsia"/>
                <w:szCs w:val="21"/>
              </w:rPr>
              <w:t>1</w:t>
            </w:r>
          </w:p>
        </w:tc>
        <w:tc>
          <w:tcPr>
            <w:tcW w:w="709" w:type="dxa"/>
            <w:tcBorders>
              <w:top w:val="single" w:sz="4" w:space="0" w:color="auto"/>
              <w:left w:val="single" w:sz="4" w:space="0" w:color="auto"/>
              <w:bottom w:val="single" w:sz="4" w:space="0" w:color="auto"/>
              <w:right w:val="single" w:sz="4" w:space="0" w:color="auto"/>
            </w:tcBorders>
            <w:vAlign w:val="center"/>
          </w:tcPr>
          <w:p w:rsidR="00B37758" w:rsidRPr="003C4A82" w:rsidRDefault="00B37758" w:rsidP="00FE31F7">
            <w:pPr>
              <w:jc w:val="center"/>
              <w:rPr>
                <w:rFonts w:asciiTheme="minorEastAsia" w:eastAsiaTheme="minorEastAsia" w:hAnsiTheme="minorEastAsia"/>
                <w:szCs w:val="21"/>
              </w:rPr>
            </w:pPr>
            <w:r w:rsidRPr="003C4A82">
              <w:rPr>
                <w:rFonts w:asciiTheme="minorEastAsia" w:eastAsiaTheme="minorEastAsia" w:hAnsiTheme="minorEastAsia" w:hint="eastAsia"/>
                <w:szCs w:val="21"/>
              </w:rPr>
              <w:t>项</w:t>
            </w:r>
          </w:p>
        </w:tc>
        <w:tc>
          <w:tcPr>
            <w:tcW w:w="1842" w:type="dxa"/>
            <w:tcBorders>
              <w:top w:val="single" w:sz="4" w:space="0" w:color="auto"/>
              <w:left w:val="single" w:sz="4" w:space="0" w:color="auto"/>
              <w:bottom w:val="single" w:sz="4" w:space="0" w:color="auto"/>
              <w:right w:val="single" w:sz="4" w:space="0" w:color="auto"/>
            </w:tcBorders>
            <w:vAlign w:val="center"/>
          </w:tcPr>
          <w:p w:rsidR="00B37758" w:rsidRPr="003C4A82" w:rsidRDefault="00B37758" w:rsidP="00FE31F7">
            <w:pPr>
              <w:ind w:leftChars="-51" w:left="-107" w:rightChars="-51" w:right="-107"/>
              <w:jc w:val="center"/>
              <w:rPr>
                <w:rFonts w:asciiTheme="minorEastAsia" w:eastAsiaTheme="minorEastAsia" w:hAnsiTheme="minorEastAsia"/>
                <w:color w:val="000000"/>
                <w:szCs w:val="21"/>
              </w:rPr>
            </w:pPr>
          </w:p>
        </w:tc>
      </w:tr>
      <w:tr w:rsidR="00B37758" w:rsidRPr="003C4A82" w:rsidTr="003768FB">
        <w:trPr>
          <w:trHeight w:val="226"/>
          <w:jc w:val="center"/>
        </w:trPr>
        <w:tc>
          <w:tcPr>
            <w:tcW w:w="539" w:type="dxa"/>
            <w:tcBorders>
              <w:top w:val="single" w:sz="4" w:space="0" w:color="auto"/>
              <w:left w:val="single" w:sz="4" w:space="0" w:color="auto"/>
              <w:bottom w:val="single" w:sz="4" w:space="0" w:color="auto"/>
              <w:right w:val="single" w:sz="4" w:space="0" w:color="auto"/>
            </w:tcBorders>
            <w:vAlign w:val="center"/>
          </w:tcPr>
          <w:p w:rsidR="00B37758" w:rsidRPr="003C4A82" w:rsidRDefault="00B37758" w:rsidP="00FE31F7">
            <w:pPr>
              <w:jc w:val="center"/>
              <w:rPr>
                <w:rFonts w:asciiTheme="minorEastAsia" w:eastAsiaTheme="minorEastAsia" w:hAnsiTheme="minorEastAsia"/>
                <w:szCs w:val="21"/>
              </w:rPr>
            </w:pPr>
            <w:r w:rsidRPr="003C4A82">
              <w:rPr>
                <w:rFonts w:asciiTheme="minorEastAsia" w:eastAsiaTheme="minorEastAsia" w:hAnsiTheme="minorEastAsia" w:hint="eastAsia"/>
                <w:szCs w:val="21"/>
              </w:rPr>
              <w:t>15</w:t>
            </w:r>
          </w:p>
        </w:tc>
        <w:tc>
          <w:tcPr>
            <w:tcW w:w="1266" w:type="dxa"/>
            <w:tcBorders>
              <w:top w:val="single" w:sz="4" w:space="0" w:color="auto"/>
              <w:left w:val="single" w:sz="4" w:space="0" w:color="auto"/>
              <w:bottom w:val="single" w:sz="4" w:space="0" w:color="auto"/>
              <w:right w:val="single" w:sz="4" w:space="0" w:color="auto"/>
            </w:tcBorders>
            <w:vAlign w:val="center"/>
          </w:tcPr>
          <w:p w:rsidR="00B37758" w:rsidRPr="003C4A82" w:rsidRDefault="00B37758" w:rsidP="00FE31F7">
            <w:pPr>
              <w:jc w:val="center"/>
              <w:rPr>
                <w:rFonts w:asciiTheme="minorEastAsia" w:eastAsiaTheme="minorEastAsia" w:hAnsiTheme="minorEastAsia"/>
                <w:szCs w:val="21"/>
              </w:rPr>
            </w:pPr>
            <w:proofErr w:type="gramStart"/>
            <w:r w:rsidRPr="003C4A82">
              <w:rPr>
                <w:rFonts w:asciiTheme="minorEastAsia" w:eastAsiaTheme="minorEastAsia" w:hAnsiTheme="minorEastAsia" w:hint="eastAsia"/>
                <w:szCs w:val="21"/>
              </w:rPr>
              <w:t>光端盒</w:t>
            </w:r>
            <w:proofErr w:type="gramEnd"/>
          </w:p>
        </w:tc>
        <w:tc>
          <w:tcPr>
            <w:tcW w:w="4252" w:type="dxa"/>
            <w:tcBorders>
              <w:top w:val="single" w:sz="4" w:space="0" w:color="auto"/>
              <w:left w:val="single" w:sz="4" w:space="0" w:color="auto"/>
              <w:bottom w:val="single" w:sz="4" w:space="0" w:color="auto"/>
              <w:right w:val="single" w:sz="4" w:space="0" w:color="auto"/>
            </w:tcBorders>
          </w:tcPr>
          <w:p w:rsidR="00B37758" w:rsidRPr="003C4A82" w:rsidRDefault="00B37758" w:rsidP="003C4A82">
            <w:pPr>
              <w:ind w:left="105" w:hangingChars="50" w:hanging="105"/>
              <w:rPr>
                <w:rFonts w:asciiTheme="minorEastAsia" w:eastAsiaTheme="minorEastAsia" w:hAnsiTheme="minorEastAsia"/>
                <w:szCs w:val="21"/>
              </w:rPr>
            </w:pPr>
            <w:r w:rsidRPr="003C4A82">
              <w:rPr>
                <w:rFonts w:asciiTheme="minorEastAsia" w:eastAsiaTheme="minorEastAsia" w:hAnsiTheme="minorEastAsia" w:hint="eastAsia"/>
                <w:szCs w:val="21"/>
              </w:rPr>
              <w:t>8口 含光纤架</w:t>
            </w:r>
          </w:p>
        </w:tc>
        <w:tc>
          <w:tcPr>
            <w:tcW w:w="851" w:type="dxa"/>
            <w:tcBorders>
              <w:top w:val="single" w:sz="4" w:space="0" w:color="auto"/>
              <w:left w:val="single" w:sz="4" w:space="0" w:color="auto"/>
              <w:bottom w:val="single" w:sz="4" w:space="0" w:color="auto"/>
              <w:right w:val="single" w:sz="4" w:space="0" w:color="auto"/>
            </w:tcBorders>
            <w:vAlign w:val="center"/>
          </w:tcPr>
          <w:p w:rsidR="00B37758" w:rsidRPr="003C4A82" w:rsidRDefault="00B37758" w:rsidP="00FE31F7">
            <w:pPr>
              <w:jc w:val="center"/>
              <w:rPr>
                <w:rFonts w:asciiTheme="minorEastAsia" w:eastAsiaTheme="minorEastAsia" w:hAnsiTheme="minorEastAsia"/>
                <w:szCs w:val="21"/>
              </w:rPr>
            </w:pPr>
            <w:r w:rsidRPr="003C4A82">
              <w:rPr>
                <w:rFonts w:asciiTheme="minorEastAsia" w:eastAsiaTheme="minorEastAsia" w:hAnsiTheme="minorEastAsia" w:hint="eastAsia"/>
                <w:szCs w:val="21"/>
              </w:rPr>
              <w:t>6</w:t>
            </w:r>
          </w:p>
        </w:tc>
        <w:tc>
          <w:tcPr>
            <w:tcW w:w="709" w:type="dxa"/>
            <w:tcBorders>
              <w:top w:val="single" w:sz="4" w:space="0" w:color="auto"/>
              <w:left w:val="single" w:sz="4" w:space="0" w:color="auto"/>
              <w:bottom w:val="single" w:sz="4" w:space="0" w:color="auto"/>
              <w:right w:val="single" w:sz="4" w:space="0" w:color="auto"/>
            </w:tcBorders>
            <w:vAlign w:val="center"/>
          </w:tcPr>
          <w:p w:rsidR="00B37758" w:rsidRPr="003C4A82" w:rsidRDefault="00B37758" w:rsidP="00FE31F7">
            <w:pPr>
              <w:jc w:val="center"/>
              <w:rPr>
                <w:rFonts w:asciiTheme="minorEastAsia" w:eastAsiaTheme="minorEastAsia" w:hAnsiTheme="minorEastAsia"/>
                <w:szCs w:val="21"/>
              </w:rPr>
            </w:pPr>
            <w:r w:rsidRPr="003C4A82">
              <w:rPr>
                <w:rFonts w:asciiTheme="minorEastAsia" w:eastAsiaTheme="minorEastAsia" w:hAnsiTheme="minorEastAsia" w:hint="eastAsia"/>
                <w:szCs w:val="21"/>
              </w:rPr>
              <w:t>只</w:t>
            </w:r>
          </w:p>
        </w:tc>
        <w:tc>
          <w:tcPr>
            <w:tcW w:w="1842" w:type="dxa"/>
            <w:tcBorders>
              <w:top w:val="single" w:sz="4" w:space="0" w:color="auto"/>
              <w:left w:val="single" w:sz="4" w:space="0" w:color="auto"/>
              <w:bottom w:val="single" w:sz="4" w:space="0" w:color="auto"/>
              <w:right w:val="single" w:sz="4" w:space="0" w:color="auto"/>
            </w:tcBorders>
            <w:vAlign w:val="center"/>
          </w:tcPr>
          <w:p w:rsidR="00B37758" w:rsidRPr="003C4A82" w:rsidRDefault="00B37758" w:rsidP="00FE31F7">
            <w:pPr>
              <w:ind w:leftChars="-51" w:left="-107" w:rightChars="-51" w:right="-107"/>
              <w:jc w:val="center"/>
              <w:rPr>
                <w:rFonts w:asciiTheme="minorEastAsia" w:eastAsiaTheme="minorEastAsia" w:hAnsiTheme="minorEastAsia"/>
                <w:color w:val="000000"/>
                <w:szCs w:val="21"/>
              </w:rPr>
            </w:pPr>
          </w:p>
        </w:tc>
      </w:tr>
      <w:tr w:rsidR="00B37758" w:rsidRPr="003C4A82" w:rsidTr="003768FB">
        <w:trPr>
          <w:trHeight w:val="226"/>
          <w:jc w:val="center"/>
        </w:trPr>
        <w:tc>
          <w:tcPr>
            <w:tcW w:w="539" w:type="dxa"/>
            <w:tcBorders>
              <w:top w:val="single" w:sz="4" w:space="0" w:color="auto"/>
              <w:left w:val="single" w:sz="4" w:space="0" w:color="auto"/>
              <w:bottom w:val="single" w:sz="4" w:space="0" w:color="auto"/>
              <w:right w:val="single" w:sz="4" w:space="0" w:color="auto"/>
            </w:tcBorders>
            <w:vAlign w:val="center"/>
          </w:tcPr>
          <w:p w:rsidR="00B37758" w:rsidRPr="003C4A82" w:rsidRDefault="00B37758" w:rsidP="00FE31F7">
            <w:pPr>
              <w:jc w:val="center"/>
              <w:rPr>
                <w:rFonts w:asciiTheme="minorEastAsia" w:eastAsiaTheme="minorEastAsia" w:hAnsiTheme="minorEastAsia"/>
                <w:szCs w:val="21"/>
              </w:rPr>
            </w:pPr>
            <w:r w:rsidRPr="003C4A82">
              <w:rPr>
                <w:rFonts w:asciiTheme="minorEastAsia" w:eastAsiaTheme="minorEastAsia" w:hAnsiTheme="minorEastAsia" w:hint="eastAsia"/>
                <w:szCs w:val="21"/>
              </w:rPr>
              <w:t>16</w:t>
            </w:r>
          </w:p>
        </w:tc>
        <w:tc>
          <w:tcPr>
            <w:tcW w:w="1266" w:type="dxa"/>
            <w:tcBorders>
              <w:top w:val="single" w:sz="4" w:space="0" w:color="auto"/>
              <w:left w:val="single" w:sz="4" w:space="0" w:color="auto"/>
              <w:bottom w:val="single" w:sz="4" w:space="0" w:color="auto"/>
              <w:right w:val="single" w:sz="4" w:space="0" w:color="auto"/>
            </w:tcBorders>
            <w:vAlign w:val="center"/>
          </w:tcPr>
          <w:p w:rsidR="00B37758" w:rsidRPr="003C4A82" w:rsidRDefault="00B37758" w:rsidP="00FE31F7">
            <w:pPr>
              <w:jc w:val="center"/>
              <w:rPr>
                <w:rFonts w:asciiTheme="minorEastAsia" w:eastAsiaTheme="minorEastAsia" w:hAnsiTheme="minorEastAsia"/>
                <w:szCs w:val="21"/>
              </w:rPr>
            </w:pPr>
            <w:r w:rsidRPr="003C4A82">
              <w:rPr>
                <w:rFonts w:asciiTheme="minorEastAsia" w:eastAsiaTheme="minorEastAsia" w:hAnsiTheme="minorEastAsia" w:hint="eastAsia"/>
                <w:szCs w:val="21"/>
              </w:rPr>
              <w:t>尾</w:t>
            </w:r>
            <w:proofErr w:type="gramStart"/>
            <w:r w:rsidRPr="003C4A82">
              <w:rPr>
                <w:rFonts w:asciiTheme="minorEastAsia" w:eastAsiaTheme="minorEastAsia" w:hAnsiTheme="minorEastAsia" w:hint="eastAsia"/>
                <w:szCs w:val="21"/>
              </w:rPr>
              <w:t>纤</w:t>
            </w:r>
            <w:proofErr w:type="gramEnd"/>
          </w:p>
        </w:tc>
        <w:tc>
          <w:tcPr>
            <w:tcW w:w="4252" w:type="dxa"/>
            <w:tcBorders>
              <w:top w:val="single" w:sz="4" w:space="0" w:color="auto"/>
              <w:left w:val="single" w:sz="4" w:space="0" w:color="auto"/>
              <w:bottom w:val="single" w:sz="4" w:space="0" w:color="auto"/>
              <w:right w:val="single" w:sz="4" w:space="0" w:color="auto"/>
            </w:tcBorders>
          </w:tcPr>
          <w:p w:rsidR="00B37758" w:rsidRPr="003C4A82" w:rsidRDefault="00B37758" w:rsidP="003C4A82">
            <w:pPr>
              <w:ind w:left="105" w:hangingChars="50" w:hanging="105"/>
              <w:rPr>
                <w:rFonts w:asciiTheme="minorEastAsia" w:eastAsiaTheme="minorEastAsia" w:hAnsiTheme="minorEastAsia"/>
                <w:szCs w:val="21"/>
              </w:rPr>
            </w:pPr>
          </w:p>
        </w:tc>
        <w:tc>
          <w:tcPr>
            <w:tcW w:w="851" w:type="dxa"/>
            <w:tcBorders>
              <w:top w:val="single" w:sz="4" w:space="0" w:color="auto"/>
              <w:left w:val="single" w:sz="4" w:space="0" w:color="auto"/>
              <w:bottom w:val="single" w:sz="4" w:space="0" w:color="auto"/>
              <w:right w:val="single" w:sz="4" w:space="0" w:color="auto"/>
            </w:tcBorders>
            <w:vAlign w:val="center"/>
          </w:tcPr>
          <w:p w:rsidR="00B37758" w:rsidRPr="003C4A82" w:rsidRDefault="00B37758" w:rsidP="00FE31F7">
            <w:pPr>
              <w:jc w:val="center"/>
              <w:rPr>
                <w:rFonts w:asciiTheme="minorEastAsia" w:eastAsiaTheme="minorEastAsia" w:hAnsiTheme="minorEastAsia"/>
                <w:szCs w:val="21"/>
              </w:rPr>
            </w:pPr>
            <w:r w:rsidRPr="003C4A82">
              <w:rPr>
                <w:rFonts w:asciiTheme="minorEastAsia" w:eastAsiaTheme="minorEastAsia" w:hAnsiTheme="minorEastAsia" w:hint="eastAsia"/>
                <w:szCs w:val="21"/>
              </w:rPr>
              <w:t>20</w:t>
            </w:r>
          </w:p>
        </w:tc>
        <w:tc>
          <w:tcPr>
            <w:tcW w:w="709" w:type="dxa"/>
            <w:tcBorders>
              <w:top w:val="single" w:sz="4" w:space="0" w:color="auto"/>
              <w:left w:val="single" w:sz="4" w:space="0" w:color="auto"/>
              <w:bottom w:val="single" w:sz="4" w:space="0" w:color="auto"/>
              <w:right w:val="single" w:sz="4" w:space="0" w:color="auto"/>
            </w:tcBorders>
            <w:vAlign w:val="center"/>
          </w:tcPr>
          <w:p w:rsidR="00B37758" w:rsidRPr="003C4A82" w:rsidRDefault="00B37758" w:rsidP="00FE31F7">
            <w:pPr>
              <w:jc w:val="center"/>
              <w:rPr>
                <w:rFonts w:asciiTheme="minorEastAsia" w:eastAsiaTheme="minorEastAsia" w:hAnsiTheme="minorEastAsia"/>
                <w:szCs w:val="21"/>
              </w:rPr>
            </w:pPr>
            <w:r w:rsidRPr="003C4A82">
              <w:rPr>
                <w:rFonts w:asciiTheme="minorEastAsia" w:eastAsiaTheme="minorEastAsia" w:hAnsiTheme="minorEastAsia" w:hint="eastAsia"/>
                <w:szCs w:val="21"/>
              </w:rPr>
              <w:t>根</w:t>
            </w:r>
          </w:p>
        </w:tc>
        <w:tc>
          <w:tcPr>
            <w:tcW w:w="1842" w:type="dxa"/>
            <w:tcBorders>
              <w:top w:val="single" w:sz="4" w:space="0" w:color="auto"/>
              <w:left w:val="single" w:sz="4" w:space="0" w:color="auto"/>
              <w:bottom w:val="single" w:sz="4" w:space="0" w:color="auto"/>
              <w:right w:val="single" w:sz="4" w:space="0" w:color="auto"/>
            </w:tcBorders>
            <w:vAlign w:val="center"/>
          </w:tcPr>
          <w:p w:rsidR="00B37758" w:rsidRPr="003C4A82" w:rsidRDefault="00B37758" w:rsidP="00FE31F7">
            <w:pPr>
              <w:ind w:leftChars="-51" w:left="-107" w:rightChars="-51" w:right="-107"/>
              <w:jc w:val="center"/>
              <w:rPr>
                <w:rFonts w:asciiTheme="minorEastAsia" w:eastAsiaTheme="minorEastAsia" w:hAnsiTheme="minorEastAsia"/>
                <w:color w:val="000000"/>
                <w:szCs w:val="21"/>
              </w:rPr>
            </w:pPr>
          </w:p>
        </w:tc>
      </w:tr>
      <w:tr w:rsidR="00B37758" w:rsidRPr="003C4A82" w:rsidTr="003768FB">
        <w:trPr>
          <w:trHeight w:val="226"/>
          <w:jc w:val="center"/>
        </w:trPr>
        <w:tc>
          <w:tcPr>
            <w:tcW w:w="539" w:type="dxa"/>
            <w:tcBorders>
              <w:top w:val="single" w:sz="4" w:space="0" w:color="auto"/>
              <w:left w:val="single" w:sz="4" w:space="0" w:color="auto"/>
              <w:bottom w:val="single" w:sz="4" w:space="0" w:color="auto"/>
              <w:right w:val="single" w:sz="4" w:space="0" w:color="auto"/>
            </w:tcBorders>
            <w:vAlign w:val="center"/>
          </w:tcPr>
          <w:p w:rsidR="00B37758" w:rsidRPr="003C4A82" w:rsidRDefault="00B37758" w:rsidP="00FE31F7">
            <w:pPr>
              <w:jc w:val="center"/>
              <w:rPr>
                <w:rFonts w:asciiTheme="minorEastAsia" w:eastAsiaTheme="minorEastAsia" w:hAnsiTheme="minorEastAsia"/>
                <w:szCs w:val="21"/>
              </w:rPr>
            </w:pPr>
            <w:r w:rsidRPr="003C4A82">
              <w:rPr>
                <w:rFonts w:asciiTheme="minorEastAsia" w:eastAsiaTheme="minorEastAsia" w:hAnsiTheme="minorEastAsia" w:hint="eastAsia"/>
                <w:szCs w:val="21"/>
              </w:rPr>
              <w:t>17</w:t>
            </w:r>
          </w:p>
        </w:tc>
        <w:tc>
          <w:tcPr>
            <w:tcW w:w="1266" w:type="dxa"/>
            <w:tcBorders>
              <w:top w:val="single" w:sz="4" w:space="0" w:color="auto"/>
              <w:left w:val="single" w:sz="4" w:space="0" w:color="auto"/>
              <w:bottom w:val="single" w:sz="4" w:space="0" w:color="auto"/>
              <w:right w:val="single" w:sz="4" w:space="0" w:color="auto"/>
            </w:tcBorders>
            <w:vAlign w:val="center"/>
          </w:tcPr>
          <w:p w:rsidR="00B37758" w:rsidRPr="003C4A82" w:rsidRDefault="00B37758" w:rsidP="00FE31F7">
            <w:pPr>
              <w:jc w:val="center"/>
              <w:rPr>
                <w:rFonts w:asciiTheme="minorEastAsia" w:eastAsiaTheme="minorEastAsia" w:hAnsiTheme="minorEastAsia"/>
                <w:szCs w:val="21"/>
              </w:rPr>
            </w:pPr>
            <w:r w:rsidRPr="003C4A82">
              <w:rPr>
                <w:rFonts w:asciiTheme="minorEastAsia" w:eastAsiaTheme="minorEastAsia" w:hAnsiTheme="minorEastAsia" w:hint="eastAsia"/>
                <w:szCs w:val="21"/>
              </w:rPr>
              <w:t>跳线</w:t>
            </w:r>
          </w:p>
        </w:tc>
        <w:tc>
          <w:tcPr>
            <w:tcW w:w="4252" w:type="dxa"/>
            <w:tcBorders>
              <w:top w:val="single" w:sz="4" w:space="0" w:color="auto"/>
              <w:left w:val="single" w:sz="4" w:space="0" w:color="auto"/>
              <w:bottom w:val="single" w:sz="4" w:space="0" w:color="auto"/>
              <w:right w:val="single" w:sz="4" w:space="0" w:color="auto"/>
            </w:tcBorders>
          </w:tcPr>
          <w:p w:rsidR="00B37758" w:rsidRPr="003C4A82" w:rsidRDefault="00B37758" w:rsidP="003C4A82">
            <w:pPr>
              <w:ind w:left="105" w:hangingChars="50" w:hanging="105"/>
              <w:rPr>
                <w:rFonts w:asciiTheme="minorEastAsia" w:eastAsiaTheme="minorEastAsia" w:hAnsiTheme="minorEastAsia"/>
                <w:szCs w:val="21"/>
              </w:rPr>
            </w:pPr>
          </w:p>
        </w:tc>
        <w:tc>
          <w:tcPr>
            <w:tcW w:w="851" w:type="dxa"/>
            <w:tcBorders>
              <w:top w:val="single" w:sz="4" w:space="0" w:color="auto"/>
              <w:left w:val="single" w:sz="4" w:space="0" w:color="auto"/>
              <w:bottom w:val="single" w:sz="4" w:space="0" w:color="auto"/>
              <w:right w:val="single" w:sz="4" w:space="0" w:color="auto"/>
            </w:tcBorders>
            <w:vAlign w:val="center"/>
          </w:tcPr>
          <w:p w:rsidR="00B37758" w:rsidRPr="003C4A82" w:rsidRDefault="00B37758" w:rsidP="00FE31F7">
            <w:pPr>
              <w:jc w:val="center"/>
              <w:rPr>
                <w:rFonts w:asciiTheme="minorEastAsia" w:eastAsiaTheme="minorEastAsia" w:hAnsiTheme="minorEastAsia"/>
                <w:szCs w:val="21"/>
              </w:rPr>
            </w:pPr>
            <w:r w:rsidRPr="003C4A82">
              <w:rPr>
                <w:rFonts w:asciiTheme="minorEastAsia" w:eastAsiaTheme="minorEastAsia" w:hAnsiTheme="minorEastAsia" w:hint="eastAsia"/>
                <w:szCs w:val="21"/>
              </w:rPr>
              <w:t>6</w:t>
            </w:r>
          </w:p>
        </w:tc>
        <w:tc>
          <w:tcPr>
            <w:tcW w:w="709" w:type="dxa"/>
            <w:tcBorders>
              <w:top w:val="single" w:sz="4" w:space="0" w:color="auto"/>
              <w:left w:val="single" w:sz="4" w:space="0" w:color="auto"/>
              <w:bottom w:val="single" w:sz="4" w:space="0" w:color="auto"/>
              <w:right w:val="single" w:sz="4" w:space="0" w:color="auto"/>
            </w:tcBorders>
            <w:vAlign w:val="center"/>
          </w:tcPr>
          <w:p w:rsidR="00B37758" w:rsidRPr="003C4A82" w:rsidRDefault="00B37758" w:rsidP="00FE31F7">
            <w:pPr>
              <w:jc w:val="center"/>
              <w:rPr>
                <w:rFonts w:asciiTheme="minorEastAsia" w:eastAsiaTheme="minorEastAsia" w:hAnsiTheme="minorEastAsia"/>
                <w:szCs w:val="21"/>
              </w:rPr>
            </w:pPr>
            <w:r w:rsidRPr="003C4A82">
              <w:rPr>
                <w:rFonts w:asciiTheme="minorEastAsia" w:eastAsiaTheme="minorEastAsia" w:hAnsiTheme="minorEastAsia" w:hint="eastAsia"/>
                <w:szCs w:val="21"/>
              </w:rPr>
              <w:t>根</w:t>
            </w:r>
          </w:p>
        </w:tc>
        <w:tc>
          <w:tcPr>
            <w:tcW w:w="1842" w:type="dxa"/>
            <w:tcBorders>
              <w:top w:val="single" w:sz="4" w:space="0" w:color="auto"/>
              <w:left w:val="single" w:sz="4" w:space="0" w:color="auto"/>
              <w:bottom w:val="single" w:sz="4" w:space="0" w:color="auto"/>
              <w:right w:val="single" w:sz="4" w:space="0" w:color="auto"/>
            </w:tcBorders>
            <w:vAlign w:val="center"/>
          </w:tcPr>
          <w:p w:rsidR="00B37758" w:rsidRPr="003C4A82" w:rsidRDefault="00B37758" w:rsidP="00FE31F7">
            <w:pPr>
              <w:ind w:leftChars="-51" w:left="-107" w:rightChars="-51" w:right="-107"/>
              <w:jc w:val="center"/>
              <w:rPr>
                <w:rFonts w:asciiTheme="minorEastAsia" w:eastAsiaTheme="minorEastAsia" w:hAnsiTheme="minorEastAsia"/>
                <w:color w:val="000000"/>
                <w:szCs w:val="21"/>
              </w:rPr>
            </w:pPr>
          </w:p>
        </w:tc>
      </w:tr>
      <w:tr w:rsidR="00B37758" w:rsidRPr="003C4A82" w:rsidTr="003768FB">
        <w:trPr>
          <w:trHeight w:val="226"/>
          <w:jc w:val="center"/>
        </w:trPr>
        <w:tc>
          <w:tcPr>
            <w:tcW w:w="539" w:type="dxa"/>
            <w:tcBorders>
              <w:top w:val="single" w:sz="4" w:space="0" w:color="auto"/>
              <w:left w:val="single" w:sz="4" w:space="0" w:color="auto"/>
              <w:bottom w:val="single" w:sz="4" w:space="0" w:color="auto"/>
              <w:right w:val="single" w:sz="4" w:space="0" w:color="auto"/>
            </w:tcBorders>
            <w:vAlign w:val="center"/>
          </w:tcPr>
          <w:p w:rsidR="00B37758" w:rsidRPr="003C4A82" w:rsidRDefault="00B37758" w:rsidP="00FE31F7">
            <w:pPr>
              <w:jc w:val="center"/>
              <w:rPr>
                <w:rFonts w:asciiTheme="minorEastAsia" w:eastAsiaTheme="minorEastAsia" w:hAnsiTheme="minorEastAsia"/>
                <w:szCs w:val="21"/>
              </w:rPr>
            </w:pPr>
            <w:r w:rsidRPr="003C4A82">
              <w:rPr>
                <w:rFonts w:asciiTheme="minorEastAsia" w:eastAsiaTheme="minorEastAsia" w:hAnsiTheme="minorEastAsia" w:hint="eastAsia"/>
                <w:szCs w:val="21"/>
              </w:rPr>
              <w:t>18</w:t>
            </w:r>
          </w:p>
        </w:tc>
        <w:tc>
          <w:tcPr>
            <w:tcW w:w="1266" w:type="dxa"/>
            <w:tcBorders>
              <w:top w:val="single" w:sz="4" w:space="0" w:color="auto"/>
              <w:left w:val="single" w:sz="4" w:space="0" w:color="auto"/>
              <w:bottom w:val="single" w:sz="4" w:space="0" w:color="auto"/>
              <w:right w:val="single" w:sz="4" w:space="0" w:color="auto"/>
            </w:tcBorders>
            <w:vAlign w:val="center"/>
          </w:tcPr>
          <w:p w:rsidR="00B37758" w:rsidRPr="003C4A82" w:rsidRDefault="00B37758" w:rsidP="00FE31F7">
            <w:pPr>
              <w:jc w:val="center"/>
              <w:rPr>
                <w:rFonts w:asciiTheme="minorEastAsia" w:eastAsiaTheme="minorEastAsia" w:hAnsiTheme="minorEastAsia"/>
                <w:szCs w:val="21"/>
              </w:rPr>
            </w:pPr>
            <w:r w:rsidRPr="003C4A82">
              <w:rPr>
                <w:rFonts w:asciiTheme="minorEastAsia" w:eastAsiaTheme="minorEastAsia" w:hAnsiTheme="minorEastAsia" w:hint="eastAsia"/>
                <w:szCs w:val="21"/>
              </w:rPr>
              <w:t>法兰盘</w:t>
            </w:r>
          </w:p>
        </w:tc>
        <w:tc>
          <w:tcPr>
            <w:tcW w:w="4252" w:type="dxa"/>
            <w:tcBorders>
              <w:top w:val="single" w:sz="4" w:space="0" w:color="auto"/>
              <w:left w:val="single" w:sz="4" w:space="0" w:color="auto"/>
              <w:bottom w:val="single" w:sz="4" w:space="0" w:color="auto"/>
              <w:right w:val="single" w:sz="4" w:space="0" w:color="auto"/>
            </w:tcBorders>
          </w:tcPr>
          <w:p w:rsidR="00B37758" w:rsidRPr="003C4A82" w:rsidRDefault="00B37758" w:rsidP="003C4A82">
            <w:pPr>
              <w:ind w:left="105" w:hangingChars="50" w:hanging="105"/>
              <w:rPr>
                <w:rFonts w:asciiTheme="minorEastAsia" w:eastAsiaTheme="minorEastAsia" w:hAnsiTheme="minorEastAsia"/>
                <w:szCs w:val="21"/>
              </w:rPr>
            </w:pPr>
            <w:r w:rsidRPr="003C4A82">
              <w:rPr>
                <w:rFonts w:asciiTheme="minorEastAsia" w:eastAsiaTheme="minorEastAsia" w:hAnsiTheme="minorEastAsia" w:hint="eastAsia"/>
                <w:szCs w:val="21"/>
              </w:rPr>
              <w:t>陶瓷</w:t>
            </w:r>
          </w:p>
        </w:tc>
        <w:tc>
          <w:tcPr>
            <w:tcW w:w="851" w:type="dxa"/>
            <w:tcBorders>
              <w:top w:val="single" w:sz="4" w:space="0" w:color="auto"/>
              <w:left w:val="single" w:sz="4" w:space="0" w:color="auto"/>
              <w:bottom w:val="single" w:sz="4" w:space="0" w:color="auto"/>
              <w:right w:val="single" w:sz="4" w:space="0" w:color="auto"/>
            </w:tcBorders>
            <w:vAlign w:val="center"/>
          </w:tcPr>
          <w:p w:rsidR="00B37758" w:rsidRPr="003C4A82" w:rsidRDefault="00B37758" w:rsidP="00FE31F7">
            <w:pPr>
              <w:jc w:val="center"/>
              <w:rPr>
                <w:rFonts w:asciiTheme="minorEastAsia" w:eastAsiaTheme="minorEastAsia" w:hAnsiTheme="minorEastAsia"/>
                <w:szCs w:val="21"/>
              </w:rPr>
            </w:pPr>
            <w:r w:rsidRPr="003C4A82">
              <w:rPr>
                <w:rFonts w:asciiTheme="minorEastAsia" w:eastAsiaTheme="minorEastAsia" w:hAnsiTheme="minorEastAsia" w:hint="eastAsia"/>
                <w:szCs w:val="21"/>
              </w:rPr>
              <w:t>20</w:t>
            </w:r>
          </w:p>
        </w:tc>
        <w:tc>
          <w:tcPr>
            <w:tcW w:w="709" w:type="dxa"/>
            <w:tcBorders>
              <w:top w:val="single" w:sz="4" w:space="0" w:color="auto"/>
              <w:left w:val="single" w:sz="4" w:space="0" w:color="auto"/>
              <w:bottom w:val="single" w:sz="4" w:space="0" w:color="auto"/>
              <w:right w:val="single" w:sz="4" w:space="0" w:color="auto"/>
            </w:tcBorders>
            <w:vAlign w:val="center"/>
          </w:tcPr>
          <w:p w:rsidR="00B37758" w:rsidRPr="003C4A82" w:rsidRDefault="00B37758" w:rsidP="00FE31F7">
            <w:pPr>
              <w:jc w:val="center"/>
              <w:rPr>
                <w:rFonts w:asciiTheme="minorEastAsia" w:eastAsiaTheme="minorEastAsia" w:hAnsiTheme="minorEastAsia"/>
                <w:szCs w:val="21"/>
              </w:rPr>
            </w:pPr>
            <w:r w:rsidRPr="003C4A82">
              <w:rPr>
                <w:rFonts w:asciiTheme="minorEastAsia" w:eastAsiaTheme="minorEastAsia" w:hAnsiTheme="minorEastAsia" w:hint="eastAsia"/>
                <w:szCs w:val="21"/>
              </w:rPr>
              <w:t>只</w:t>
            </w:r>
          </w:p>
        </w:tc>
        <w:tc>
          <w:tcPr>
            <w:tcW w:w="1842" w:type="dxa"/>
            <w:tcBorders>
              <w:top w:val="single" w:sz="4" w:space="0" w:color="auto"/>
              <w:left w:val="single" w:sz="4" w:space="0" w:color="auto"/>
              <w:bottom w:val="single" w:sz="4" w:space="0" w:color="auto"/>
              <w:right w:val="single" w:sz="4" w:space="0" w:color="auto"/>
            </w:tcBorders>
            <w:vAlign w:val="center"/>
          </w:tcPr>
          <w:p w:rsidR="00B37758" w:rsidRPr="003C4A82" w:rsidRDefault="00B37758" w:rsidP="00FE31F7">
            <w:pPr>
              <w:ind w:leftChars="-51" w:left="-107" w:rightChars="-51" w:right="-107"/>
              <w:jc w:val="center"/>
              <w:rPr>
                <w:rFonts w:asciiTheme="minorEastAsia" w:eastAsiaTheme="minorEastAsia" w:hAnsiTheme="minorEastAsia"/>
                <w:color w:val="000000"/>
                <w:szCs w:val="21"/>
              </w:rPr>
            </w:pPr>
          </w:p>
        </w:tc>
      </w:tr>
      <w:tr w:rsidR="00B37758" w:rsidRPr="003C4A82" w:rsidTr="003768FB">
        <w:trPr>
          <w:trHeight w:val="226"/>
          <w:jc w:val="center"/>
        </w:trPr>
        <w:tc>
          <w:tcPr>
            <w:tcW w:w="539" w:type="dxa"/>
            <w:tcBorders>
              <w:top w:val="single" w:sz="4" w:space="0" w:color="auto"/>
              <w:left w:val="single" w:sz="4" w:space="0" w:color="auto"/>
              <w:bottom w:val="single" w:sz="4" w:space="0" w:color="auto"/>
              <w:right w:val="single" w:sz="4" w:space="0" w:color="auto"/>
            </w:tcBorders>
            <w:vAlign w:val="center"/>
          </w:tcPr>
          <w:p w:rsidR="00B37758" w:rsidRPr="003C4A82" w:rsidRDefault="00B37758" w:rsidP="00FE31F7">
            <w:pPr>
              <w:jc w:val="center"/>
              <w:rPr>
                <w:rFonts w:asciiTheme="minorEastAsia" w:eastAsiaTheme="minorEastAsia" w:hAnsiTheme="minorEastAsia"/>
                <w:szCs w:val="21"/>
              </w:rPr>
            </w:pPr>
            <w:r w:rsidRPr="003C4A82">
              <w:rPr>
                <w:rFonts w:asciiTheme="minorEastAsia" w:eastAsiaTheme="minorEastAsia" w:hAnsiTheme="minorEastAsia" w:hint="eastAsia"/>
                <w:szCs w:val="21"/>
              </w:rPr>
              <w:t>19</w:t>
            </w:r>
          </w:p>
        </w:tc>
        <w:tc>
          <w:tcPr>
            <w:tcW w:w="1266" w:type="dxa"/>
            <w:tcBorders>
              <w:top w:val="single" w:sz="4" w:space="0" w:color="auto"/>
              <w:left w:val="single" w:sz="4" w:space="0" w:color="auto"/>
              <w:bottom w:val="single" w:sz="4" w:space="0" w:color="auto"/>
              <w:right w:val="single" w:sz="4" w:space="0" w:color="auto"/>
            </w:tcBorders>
            <w:vAlign w:val="center"/>
          </w:tcPr>
          <w:p w:rsidR="00B37758" w:rsidRPr="003C4A82" w:rsidRDefault="00B37758" w:rsidP="00FE31F7">
            <w:pPr>
              <w:jc w:val="center"/>
              <w:rPr>
                <w:rFonts w:asciiTheme="minorEastAsia" w:eastAsiaTheme="minorEastAsia" w:hAnsiTheme="minorEastAsia"/>
                <w:szCs w:val="21"/>
              </w:rPr>
            </w:pPr>
            <w:r w:rsidRPr="003C4A82">
              <w:rPr>
                <w:rFonts w:asciiTheme="minorEastAsia" w:eastAsiaTheme="minorEastAsia" w:hAnsiTheme="minorEastAsia" w:hint="eastAsia"/>
                <w:szCs w:val="21"/>
              </w:rPr>
              <w:t>熔接</w:t>
            </w:r>
          </w:p>
        </w:tc>
        <w:tc>
          <w:tcPr>
            <w:tcW w:w="4252" w:type="dxa"/>
            <w:tcBorders>
              <w:top w:val="single" w:sz="4" w:space="0" w:color="auto"/>
              <w:left w:val="single" w:sz="4" w:space="0" w:color="auto"/>
              <w:bottom w:val="single" w:sz="4" w:space="0" w:color="auto"/>
              <w:right w:val="single" w:sz="4" w:space="0" w:color="auto"/>
            </w:tcBorders>
          </w:tcPr>
          <w:p w:rsidR="00B37758" w:rsidRPr="003C4A82" w:rsidRDefault="00B37758" w:rsidP="003C4A82">
            <w:pPr>
              <w:ind w:left="105" w:hangingChars="50" w:hanging="105"/>
              <w:rPr>
                <w:rFonts w:asciiTheme="minorEastAsia" w:eastAsiaTheme="minorEastAsia" w:hAnsiTheme="minorEastAsia"/>
                <w:szCs w:val="21"/>
              </w:rPr>
            </w:pPr>
          </w:p>
        </w:tc>
        <w:tc>
          <w:tcPr>
            <w:tcW w:w="851" w:type="dxa"/>
            <w:tcBorders>
              <w:top w:val="single" w:sz="4" w:space="0" w:color="auto"/>
              <w:left w:val="single" w:sz="4" w:space="0" w:color="auto"/>
              <w:bottom w:val="single" w:sz="4" w:space="0" w:color="auto"/>
              <w:right w:val="single" w:sz="4" w:space="0" w:color="auto"/>
            </w:tcBorders>
            <w:vAlign w:val="center"/>
          </w:tcPr>
          <w:p w:rsidR="00B37758" w:rsidRPr="003C4A82" w:rsidRDefault="00B37758" w:rsidP="00FE31F7">
            <w:pPr>
              <w:jc w:val="center"/>
              <w:rPr>
                <w:rFonts w:asciiTheme="minorEastAsia" w:eastAsiaTheme="minorEastAsia" w:hAnsiTheme="minorEastAsia"/>
                <w:szCs w:val="21"/>
              </w:rPr>
            </w:pPr>
            <w:r w:rsidRPr="003C4A82">
              <w:rPr>
                <w:rFonts w:asciiTheme="minorEastAsia" w:eastAsiaTheme="minorEastAsia" w:hAnsiTheme="minorEastAsia" w:hint="eastAsia"/>
                <w:szCs w:val="21"/>
              </w:rPr>
              <w:t>20</w:t>
            </w:r>
          </w:p>
        </w:tc>
        <w:tc>
          <w:tcPr>
            <w:tcW w:w="709" w:type="dxa"/>
            <w:tcBorders>
              <w:top w:val="single" w:sz="4" w:space="0" w:color="auto"/>
              <w:left w:val="single" w:sz="4" w:space="0" w:color="auto"/>
              <w:bottom w:val="single" w:sz="4" w:space="0" w:color="auto"/>
              <w:right w:val="single" w:sz="4" w:space="0" w:color="auto"/>
            </w:tcBorders>
            <w:vAlign w:val="center"/>
          </w:tcPr>
          <w:p w:rsidR="00B37758" w:rsidRPr="003C4A82" w:rsidRDefault="00B37758" w:rsidP="00FE31F7">
            <w:pPr>
              <w:jc w:val="center"/>
              <w:rPr>
                <w:rFonts w:asciiTheme="minorEastAsia" w:eastAsiaTheme="minorEastAsia" w:hAnsiTheme="minorEastAsia"/>
                <w:szCs w:val="21"/>
              </w:rPr>
            </w:pPr>
            <w:r w:rsidRPr="003C4A82">
              <w:rPr>
                <w:rFonts w:asciiTheme="minorEastAsia" w:eastAsiaTheme="minorEastAsia" w:hAnsiTheme="minorEastAsia" w:hint="eastAsia"/>
                <w:szCs w:val="21"/>
              </w:rPr>
              <w:t>芯</w:t>
            </w:r>
          </w:p>
        </w:tc>
        <w:tc>
          <w:tcPr>
            <w:tcW w:w="1842" w:type="dxa"/>
            <w:tcBorders>
              <w:top w:val="single" w:sz="4" w:space="0" w:color="auto"/>
              <w:left w:val="single" w:sz="4" w:space="0" w:color="auto"/>
              <w:bottom w:val="single" w:sz="4" w:space="0" w:color="auto"/>
              <w:right w:val="single" w:sz="4" w:space="0" w:color="auto"/>
            </w:tcBorders>
            <w:vAlign w:val="center"/>
          </w:tcPr>
          <w:p w:rsidR="00B37758" w:rsidRPr="003C4A82" w:rsidRDefault="00B37758" w:rsidP="00FE31F7">
            <w:pPr>
              <w:ind w:leftChars="-51" w:left="-107" w:rightChars="-51" w:right="-107"/>
              <w:jc w:val="center"/>
              <w:rPr>
                <w:rFonts w:asciiTheme="minorEastAsia" w:eastAsiaTheme="minorEastAsia" w:hAnsiTheme="minorEastAsia"/>
                <w:color w:val="000000"/>
                <w:szCs w:val="21"/>
              </w:rPr>
            </w:pPr>
          </w:p>
        </w:tc>
      </w:tr>
      <w:tr w:rsidR="00B37758" w:rsidRPr="003C4A82" w:rsidTr="003768FB">
        <w:trPr>
          <w:trHeight w:val="238"/>
          <w:jc w:val="center"/>
        </w:trPr>
        <w:tc>
          <w:tcPr>
            <w:tcW w:w="539" w:type="dxa"/>
            <w:tcBorders>
              <w:top w:val="single" w:sz="4" w:space="0" w:color="auto"/>
              <w:left w:val="single" w:sz="4" w:space="0" w:color="auto"/>
              <w:bottom w:val="single" w:sz="4" w:space="0" w:color="auto"/>
              <w:right w:val="single" w:sz="4" w:space="0" w:color="auto"/>
            </w:tcBorders>
            <w:vAlign w:val="center"/>
          </w:tcPr>
          <w:p w:rsidR="00B37758" w:rsidRPr="003C4A82" w:rsidRDefault="00B37758" w:rsidP="00FE31F7">
            <w:pPr>
              <w:jc w:val="center"/>
              <w:rPr>
                <w:rFonts w:asciiTheme="minorEastAsia" w:eastAsiaTheme="minorEastAsia" w:hAnsiTheme="minorEastAsia"/>
                <w:szCs w:val="21"/>
              </w:rPr>
            </w:pPr>
            <w:r w:rsidRPr="003C4A82">
              <w:rPr>
                <w:rFonts w:asciiTheme="minorEastAsia" w:eastAsiaTheme="minorEastAsia" w:hAnsiTheme="minorEastAsia" w:hint="eastAsia"/>
                <w:szCs w:val="21"/>
              </w:rPr>
              <w:t>20</w:t>
            </w:r>
          </w:p>
        </w:tc>
        <w:tc>
          <w:tcPr>
            <w:tcW w:w="1266" w:type="dxa"/>
            <w:tcBorders>
              <w:top w:val="single" w:sz="4" w:space="0" w:color="auto"/>
              <w:left w:val="single" w:sz="4" w:space="0" w:color="auto"/>
              <w:bottom w:val="single" w:sz="4" w:space="0" w:color="auto"/>
              <w:right w:val="single" w:sz="4" w:space="0" w:color="auto"/>
            </w:tcBorders>
            <w:vAlign w:val="center"/>
          </w:tcPr>
          <w:p w:rsidR="00B37758" w:rsidRPr="003C4A82" w:rsidRDefault="00B37758" w:rsidP="00FE31F7">
            <w:pPr>
              <w:jc w:val="center"/>
              <w:rPr>
                <w:rFonts w:asciiTheme="minorEastAsia" w:eastAsiaTheme="minorEastAsia" w:hAnsiTheme="minorEastAsia"/>
                <w:szCs w:val="21"/>
              </w:rPr>
            </w:pPr>
            <w:r w:rsidRPr="003C4A82">
              <w:rPr>
                <w:rFonts w:asciiTheme="minorEastAsia" w:eastAsiaTheme="minorEastAsia" w:hAnsiTheme="minorEastAsia" w:hint="eastAsia"/>
                <w:szCs w:val="21"/>
              </w:rPr>
              <w:t>辅材</w:t>
            </w:r>
          </w:p>
        </w:tc>
        <w:tc>
          <w:tcPr>
            <w:tcW w:w="4252" w:type="dxa"/>
            <w:tcBorders>
              <w:top w:val="single" w:sz="4" w:space="0" w:color="auto"/>
              <w:left w:val="single" w:sz="4" w:space="0" w:color="auto"/>
              <w:bottom w:val="single" w:sz="4" w:space="0" w:color="auto"/>
              <w:right w:val="single" w:sz="4" w:space="0" w:color="auto"/>
            </w:tcBorders>
          </w:tcPr>
          <w:p w:rsidR="00B37758" w:rsidRPr="003C4A82" w:rsidRDefault="00B37758" w:rsidP="00FE31F7">
            <w:pPr>
              <w:ind w:leftChars="50" w:left="105"/>
              <w:rPr>
                <w:rFonts w:asciiTheme="minorEastAsia" w:eastAsiaTheme="minorEastAsia" w:hAnsiTheme="minorEastAsia"/>
                <w:szCs w:val="21"/>
              </w:rPr>
            </w:pPr>
            <w:r w:rsidRPr="003C4A82">
              <w:rPr>
                <w:rFonts w:asciiTheme="minorEastAsia" w:eastAsiaTheme="minorEastAsia" w:hAnsiTheme="minorEastAsia" w:hint="eastAsia"/>
                <w:szCs w:val="21"/>
              </w:rPr>
              <w:t>线管，线槽，膨胀螺丝，开墙孔，支架，扎带，等一切瘾性费用。</w:t>
            </w:r>
          </w:p>
        </w:tc>
        <w:tc>
          <w:tcPr>
            <w:tcW w:w="851" w:type="dxa"/>
            <w:tcBorders>
              <w:top w:val="single" w:sz="4" w:space="0" w:color="auto"/>
              <w:left w:val="single" w:sz="4" w:space="0" w:color="auto"/>
              <w:bottom w:val="single" w:sz="4" w:space="0" w:color="auto"/>
              <w:right w:val="single" w:sz="4" w:space="0" w:color="auto"/>
            </w:tcBorders>
            <w:vAlign w:val="center"/>
          </w:tcPr>
          <w:p w:rsidR="00B37758" w:rsidRPr="003C4A82" w:rsidRDefault="00B37758" w:rsidP="00FE31F7">
            <w:pPr>
              <w:jc w:val="center"/>
              <w:rPr>
                <w:rFonts w:asciiTheme="minorEastAsia" w:eastAsiaTheme="minorEastAsia" w:hAnsiTheme="minorEastAsia"/>
                <w:szCs w:val="21"/>
              </w:rPr>
            </w:pPr>
            <w:r w:rsidRPr="003C4A82">
              <w:rPr>
                <w:rFonts w:asciiTheme="minorEastAsia" w:eastAsiaTheme="minorEastAsia" w:hAnsiTheme="minorEastAsia" w:hint="eastAsia"/>
                <w:szCs w:val="21"/>
              </w:rPr>
              <w:t>1</w:t>
            </w:r>
          </w:p>
        </w:tc>
        <w:tc>
          <w:tcPr>
            <w:tcW w:w="709" w:type="dxa"/>
            <w:tcBorders>
              <w:top w:val="single" w:sz="4" w:space="0" w:color="auto"/>
              <w:left w:val="single" w:sz="4" w:space="0" w:color="auto"/>
              <w:bottom w:val="single" w:sz="4" w:space="0" w:color="auto"/>
              <w:right w:val="single" w:sz="4" w:space="0" w:color="auto"/>
            </w:tcBorders>
            <w:vAlign w:val="center"/>
          </w:tcPr>
          <w:p w:rsidR="00B37758" w:rsidRPr="003C4A82" w:rsidRDefault="00B37758" w:rsidP="00FE31F7">
            <w:pPr>
              <w:jc w:val="center"/>
              <w:rPr>
                <w:rFonts w:asciiTheme="minorEastAsia" w:eastAsiaTheme="minorEastAsia" w:hAnsiTheme="minorEastAsia"/>
                <w:szCs w:val="21"/>
              </w:rPr>
            </w:pPr>
            <w:r w:rsidRPr="003C4A82">
              <w:rPr>
                <w:rFonts w:asciiTheme="minorEastAsia" w:eastAsiaTheme="minorEastAsia" w:hAnsiTheme="minorEastAsia" w:hint="eastAsia"/>
                <w:szCs w:val="21"/>
              </w:rPr>
              <w:t>项</w:t>
            </w:r>
          </w:p>
        </w:tc>
        <w:tc>
          <w:tcPr>
            <w:tcW w:w="1842" w:type="dxa"/>
            <w:tcBorders>
              <w:left w:val="single" w:sz="4" w:space="0" w:color="auto"/>
              <w:bottom w:val="single" w:sz="4" w:space="0" w:color="auto"/>
              <w:right w:val="single" w:sz="4" w:space="0" w:color="auto"/>
            </w:tcBorders>
            <w:vAlign w:val="center"/>
          </w:tcPr>
          <w:p w:rsidR="00B37758" w:rsidRPr="003C4A82" w:rsidRDefault="00B37758" w:rsidP="00FE31F7">
            <w:pPr>
              <w:ind w:leftChars="-51" w:left="-107" w:rightChars="-51" w:right="-107"/>
              <w:jc w:val="center"/>
              <w:rPr>
                <w:rFonts w:asciiTheme="minorEastAsia" w:eastAsiaTheme="minorEastAsia" w:hAnsiTheme="minorEastAsia"/>
                <w:color w:val="000000"/>
                <w:szCs w:val="21"/>
              </w:rPr>
            </w:pPr>
          </w:p>
        </w:tc>
      </w:tr>
    </w:tbl>
    <w:p w:rsidR="00B37758" w:rsidRPr="00B37758" w:rsidRDefault="00B37758" w:rsidP="00B37758">
      <w:pPr>
        <w:ind w:rightChars="-330" w:right="-693"/>
        <w:rPr>
          <w:sz w:val="24"/>
        </w:rPr>
      </w:pPr>
      <w:r w:rsidRPr="00B37758">
        <w:rPr>
          <w:rFonts w:hint="eastAsia"/>
          <w:sz w:val="24"/>
        </w:rPr>
        <w:t xml:space="preserve">                                                     </w:t>
      </w:r>
    </w:p>
    <w:p w:rsidR="00B37758" w:rsidRPr="00B37758" w:rsidRDefault="00B37758">
      <w:pPr>
        <w:rPr>
          <w:sz w:val="24"/>
        </w:rPr>
      </w:pPr>
    </w:p>
    <w:sectPr w:rsidR="00B37758" w:rsidRPr="00B3775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4CEE" w:rsidRDefault="00414CEE" w:rsidP="00B37758">
      <w:r>
        <w:separator/>
      </w:r>
    </w:p>
  </w:endnote>
  <w:endnote w:type="continuationSeparator" w:id="0">
    <w:p w:rsidR="00414CEE" w:rsidRDefault="00414CEE" w:rsidP="00B377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4CEE" w:rsidRDefault="00414CEE" w:rsidP="00B37758">
      <w:r>
        <w:separator/>
      </w:r>
    </w:p>
  </w:footnote>
  <w:footnote w:type="continuationSeparator" w:id="0">
    <w:p w:rsidR="00414CEE" w:rsidRDefault="00414CEE" w:rsidP="00B377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20E4"/>
    <w:rsid w:val="003768FB"/>
    <w:rsid w:val="003C4A82"/>
    <w:rsid w:val="00414CEE"/>
    <w:rsid w:val="004856F8"/>
    <w:rsid w:val="00606BDB"/>
    <w:rsid w:val="00964DEA"/>
    <w:rsid w:val="009920E4"/>
    <w:rsid w:val="00B37758"/>
    <w:rsid w:val="00B57DE3"/>
    <w:rsid w:val="00C72CC9"/>
    <w:rsid w:val="00FE31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7758"/>
    <w:pPr>
      <w:widowControl w:val="0"/>
      <w:jc w:val="both"/>
    </w:pPr>
    <w:rPr>
      <w:rFonts w:ascii="Times New Roman" w:eastAsia="宋体" w:hAnsi="Times New Roman" w:cs="Times New Roman"/>
      <w:szCs w:val="24"/>
    </w:rPr>
  </w:style>
  <w:style w:type="paragraph" w:styleId="1">
    <w:name w:val="heading 1"/>
    <w:basedOn w:val="a"/>
    <w:next w:val="a"/>
    <w:link w:val="1Char"/>
    <w:qFormat/>
    <w:rsid w:val="00B37758"/>
    <w:pPr>
      <w:keepNext/>
      <w:outlineLvl w:val="0"/>
    </w:pPr>
    <w:rPr>
      <w:b/>
      <w:bCs/>
      <w:color w:val="FF0000"/>
    </w:rPr>
  </w:style>
  <w:style w:type="paragraph" w:styleId="3">
    <w:name w:val="heading 3"/>
    <w:basedOn w:val="a"/>
    <w:next w:val="a"/>
    <w:link w:val="3Char"/>
    <w:qFormat/>
    <w:rsid w:val="00B37758"/>
    <w:pPr>
      <w:keepNext/>
      <w:keepLines/>
      <w:spacing w:before="260" w:after="260" w:line="415"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3775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B37758"/>
    <w:rPr>
      <w:sz w:val="18"/>
      <w:szCs w:val="18"/>
    </w:rPr>
  </w:style>
  <w:style w:type="paragraph" w:styleId="a4">
    <w:name w:val="footer"/>
    <w:basedOn w:val="a"/>
    <w:link w:val="Char0"/>
    <w:uiPriority w:val="99"/>
    <w:unhideWhenUsed/>
    <w:rsid w:val="00B3775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B37758"/>
    <w:rPr>
      <w:sz w:val="18"/>
      <w:szCs w:val="18"/>
    </w:rPr>
  </w:style>
  <w:style w:type="character" w:customStyle="1" w:styleId="1Char">
    <w:name w:val="标题 1 Char"/>
    <w:basedOn w:val="a0"/>
    <w:link w:val="1"/>
    <w:rsid w:val="00B37758"/>
    <w:rPr>
      <w:rFonts w:ascii="Times New Roman" w:eastAsia="宋体" w:hAnsi="Times New Roman" w:cs="Times New Roman"/>
      <w:b/>
      <w:bCs/>
      <w:color w:val="FF0000"/>
      <w:szCs w:val="24"/>
    </w:rPr>
  </w:style>
  <w:style w:type="character" w:customStyle="1" w:styleId="3Char">
    <w:name w:val="标题 3 Char"/>
    <w:basedOn w:val="a0"/>
    <w:link w:val="3"/>
    <w:rsid w:val="00B37758"/>
    <w:rPr>
      <w:rFonts w:ascii="Times New Roman" w:eastAsia="宋体" w:hAnsi="Times New Roman" w:cs="Times New Roman"/>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7758"/>
    <w:pPr>
      <w:widowControl w:val="0"/>
      <w:jc w:val="both"/>
    </w:pPr>
    <w:rPr>
      <w:rFonts w:ascii="Times New Roman" w:eastAsia="宋体" w:hAnsi="Times New Roman" w:cs="Times New Roman"/>
      <w:szCs w:val="24"/>
    </w:rPr>
  </w:style>
  <w:style w:type="paragraph" w:styleId="1">
    <w:name w:val="heading 1"/>
    <w:basedOn w:val="a"/>
    <w:next w:val="a"/>
    <w:link w:val="1Char"/>
    <w:qFormat/>
    <w:rsid w:val="00B37758"/>
    <w:pPr>
      <w:keepNext/>
      <w:outlineLvl w:val="0"/>
    </w:pPr>
    <w:rPr>
      <w:b/>
      <w:bCs/>
      <w:color w:val="FF0000"/>
    </w:rPr>
  </w:style>
  <w:style w:type="paragraph" w:styleId="3">
    <w:name w:val="heading 3"/>
    <w:basedOn w:val="a"/>
    <w:next w:val="a"/>
    <w:link w:val="3Char"/>
    <w:qFormat/>
    <w:rsid w:val="00B37758"/>
    <w:pPr>
      <w:keepNext/>
      <w:keepLines/>
      <w:spacing w:before="260" w:after="260" w:line="415"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3775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B37758"/>
    <w:rPr>
      <w:sz w:val="18"/>
      <w:szCs w:val="18"/>
    </w:rPr>
  </w:style>
  <w:style w:type="paragraph" w:styleId="a4">
    <w:name w:val="footer"/>
    <w:basedOn w:val="a"/>
    <w:link w:val="Char0"/>
    <w:uiPriority w:val="99"/>
    <w:unhideWhenUsed/>
    <w:rsid w:val="00B3775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B37758"/>
    <w:rPr>
      <w:sz w:val="18"/>
      <w:szCs w:val="18"/>
    </w:rPr>
  </w:style>
  <w:style w:type="character" w:customStyle="1" w:styleId="1Char">
    <w:name w:val="标题 1 Char"/>
    <w:basedOn w:val="a0"/>
    <w:link w:val="1"/>
    <w:rsid w:val="00B37758"/>
    <w:rPr>
      <w:rFonts w:ascii="Times New Roman" w:eastAsia="宋体" w:hAnsi="Times New Roman" w:cs="Times New Roman"/>
      <w:b/>
      <w:bCs/>
      <w:color w:val="FF0000"/>
      <w:szCs w:val="24"/>
    </w:rPr>
  </w:style>
  <w:style w:type="character" w:customStyle="1" w:styleId="3Char">
    <w:name w:val="标题 3 Char"/>
    <w:basedOn w:val="a0"/>
    <w:link w:val="3"/>
    <w:rsid w:val="00B37758"/>
    <w:rPr>
      <w:rFonts w:ascii="Times New Roman" w:eastAsia="宋体" w:hAnsi="Times New Roman" w:cs="Times New Roman"/>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3</Pages>
  <Words>337</Words>
  <Characters>1921</Characters>
  <Application>Microsoft Office Word</Application>
  <DocSecurity>0</DocSecurity>
  <Lines>16</Lines>
  <Paragraphs>4</Paragraphs>
  <ScaleCrop>false</ScaleCrop>
  <Company/>
  <LinksUpToDate>false</LinksUpToDate>
  <CharactersWithSpaces>2254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yuki wang</dc:creator>
  <cp:keywords/>
  <dc:description/>
  <cp:lastModifiedBy>yuki wang</cp:lastModifiedBy>
  <cp:revision>4</cp:revision>
  <dcterms:created xsi:type="dcterms:W3CDTF">2018-09-10T01:43:00Z</dcterms:created>
  <dcterms:modified xsi:type="dcterms:W3CDTF">2018-09-18T02:14:00Z</dcterms:modified>
</cp:coreProperties>
</file>